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26A246" w14:textId="54884AD5" w:rsidR="000D3615" w:rsidRPr="003F17C2" w:rsidRDefault="000D3615" w:rsidP="003F17C2">
      <w:pPr>
        <w:pStyle w:val="CRCoverPage"/>
        <w:tabs>
          <w:tab w:val="right" w:pos="9638"/>
        </w:tabs>
        <w:spacing w:after="0"/>
        <w:rPr>
          <w:rFonts w:eastAsia="Batang" w:cs="Arial"/>
          <w:b/>
          <w:noProof/>
          <w:sz w:val="24"/>
        </w:rPr>
      </w:pPr>
      <w:r w:rsidRPr="003F17C2">
        <w:rPr>
          <w:rFonts w:eastAsia="Batang" w:cs="Arial"/>
          <w:b/>
          <w:noProof/>
          <w:sz w:val="24"/>
        </w:rPr>
        <w:t>3GPP TSG-SA WG2 Meeting #16</w:t>
      </w:r>
      <w:r w:rsidR="008529F3">
        <w:rPr>
          <w:rFonts w:eastAsia="Batang" w:cs="Arial"/>
          <w:b/>
          <w:noProof/>
          <w:sz w:val="24"/>
        </w:rPr>
        <w:t>4</w:t>
      </w:r>
      <w:r w:rsidRPr="003F17C2">
        <w:rPr>
          <w:rFonts w:eastAsia="Batang" w:cs="Arial"/>
          <w:b/>
          <w:noProof/>
          <w:sz w:val="24"/>
        </w:rPr>
        <w:tab/>
        <w:t>S2-</w:t>
      </w:r>
      <w:r w:rsidR="00560051" w:rsidRPr="00560051">
        <w:rPr>
          <w:rFonts w:eastAsia="Batang" w:cs="Arial"/>
          <w:b/>
          <w:noProof/>
          <w:sz w:val="24"/>
        </w:rPr>
        <w:t>240</w:t>
      </w:r>
      <w:r w:rsidR="00AC2AC4">
        <w:rPr>
          <w:rFonts w:eastAsia="Batang" w:cs="Arial"/>
          <w:b/>
          <w:noProof/>
          <w:sz w:val="24"/>
        </w:rPr>
        <w:t>8460</w:t>
      </w:r>
      <w:del w:id="0" w:author="Rohit Abhishek (AT&amp;T)" w:date="2024-08-09T09:13:00Z" w16du:dateUtc="2024-08-09T13:13:00Z">
        <w:r w:rsidR="008D511D" w:rsidDel="00AC2AC4">
          <w:rPr>
            <w:rFonts w:eastAsia="Batang" w:cs="Arial"/>
            <w:b/>
            <w:noProof/>
            <w:sz w:val="24"/>
          </w:rPr>
          <w:delText>abcd</w:delText>
        </w:r>
      </w:del>
    </w:p>
    <w:p w14:paraId="05EC10B3" w14:textId="13A6C477" w:rsidR="00331B3E" w:rsidRDefault="008529F3" w:rsidP="003F17C2">
      <w:pPr>
        <w:pStyle w:val="CRCoverPage"/>
        <w:tabs>
          <w:tab w:val="right" w:pos="9638"/>
        </w:tabs>
        <w:spacing w:after="0"/>
        <w:rPr>
          <w:b/>
          <w:noProof/>
          <w:sz w:val="24"/>
        </w:rPr>
      </w:pPr>
      <w:r>
        <w:rPr>
          <w:rFonts w:eastAsia="Batang" w:cs="Arial"/>
          <w:b/>
          <w:noProof/>
          <w:sz w:val="24"/>
        </w:rPr>
        <w:t>Maastricht</w:t>
      </w:r>
      <w:r w:rsidR="000D3615" w:rsidRPr="003F17C2">
        <w:rPr>
          <w:rFonts w:eastAsia="Batang" w:cs="Arial"/>
          <w:b/>
          <w:noProof/>
          <w:sz w:val="24"/>
        </w:rPr>
        <w:t xml:space="preserve">, </w:t>
      </w:r>
      <w:r>
        <w:rPr>
          <w:rFonts w:eastAsia="Batang" w:cs="Arial"/>
          <w:b/>
          <w:noProof/>
          <w:sz w:val="24"/>
        </w:rPr>
        <w:t>NL</w:t>
      </w:r>
      <w:r w:rsidR="000D3615" w:rsidRPr="003F17C2">
        <w:rPr>
          <w:rFonts w:eastAsia="Batang" w:cs="Arial"/>
          <w:b/>
          <w:noProof/>
          <w:sz w:val="24"/>
        </w:rPr>
        <w:t xml:space="preserve">, </w:t>
      </w:r>
      <w:r>
        <w:rPr>
          <w:rFonts w:eastAsia="Batang" w:cs="Arial"/>
          <w:b/>
          <w:noProof/>
          <w:sz w:val="24"/>
        </w:rPr>
        <w:t>19</w:t>
      </w:r>
      <w:r w:rsidR="00813E87" w:rsidRPr="003F17C2">
        <w:rPr>
          <w:rFonts w:eastAsia="Batang" w:cs="Arial"/>
          <w:b/>
          <w:noProof/>
          <w:sz w:val="24"/>
        </w:rPr>
        <w:t xml:space="preserve">th </w:t>
      </w:r>
      <w:r w:rsidR="000D3615" w:rsidRPr="003F17C2">
        <w:rPr>
          <w:rFonts w:eastAsia="Batang" w:cs="Arial"/>
          <w:b/>
          <w:noProof/>
          <w:sz w:val="24"/>
        </w:rPr>
        <w:t xml:space="preserve">– </w:t>
      </w:r>
      <w:r>
        <w:rPr>
          <w:rFonts w:eastAsia="Batang" w:cs="Arial"/>
          <w:b/>
          <w:noProof/>
          <w:sz w:val="24"/>
        </w:rPr>
        <w:t>2</w:t>
      </w:r>
      <w:r w:rsidR="00813E87">
        <w:rPr>
          <w:rFonts w:eastAsia="Batang" w:cs="Arial"/>
          <w:b/>
          <w:noProof/>
          <w:sz w:val="24"/>
        </w:rPr>
        <w:t>3</w:t>
      </w:r>
      <w:r w:rsidR="00813E87" w:rsidRPr="003F17C2">
        <w:rPr>
          <w:rFonts w:eastAsia="Batang" w:cs="Arial"/>
          <w:b/>
          <w:noProof/>
          <w:sz w:val="24"/>
        </w:rPr>
        <w:t xml:space="preserve">th </w:t>
      </w:r>
      <w:r>
        <w:rPr>
          <w:rFonts w:eastAsia="Batang" w:cs="Arial"/>
          <w:b/>
          <w:noProof/>
          <w:sz w:val="24"/>
        </w:rPr>
        <w:t>Aug.</w:t>
      </w:r>
      <w:r w:rsidR="000D3615" w:rsidRPr="003F17C2">
        <w:rPr>
          <w:rFonts w:eastAsia="Batang" w:cs="Arial"/>
          <w:b/>
          <w:noProof/>
          <w:sz w:val="24"/>
        </w:rPr>
        <w:t xml:space="preserve"> 2024</w:t>
      </w:r>
      <w:r w:rsidR="00EE7F59">
        <w:rPr>
          <w:rFonts w:eastAsia="Times New Roman" w:cs="Arial"/>
          <w:b/>
          <w:bCs/>
          <w:noProof/>
          <w:sz w:val="24"/>
          <w:szCs w:val="24"/>
          <w:lang w:val="en-US"/>
        </w:rPr>
        <w:t xml:space="preserve"> </w:t>
      </w:r>
      <w:r w:rsidR="008B3D10">
        <w:rPr>
          <w:rFonts w:eastAsia="Times New Roman" w:cs="Arial"/>
          <w:b/>
          <w:bCs/>
          <w:noProof/>
          <w:sz w:val="24"/>
          <w:szCs w:val="24"/>
          <w:lang w:val="en-US"/>
        </w:rPr>
        <w:t xml:space="preserve">      </w:t>
      </w:r>
      <w:r>
        <w:rPr>
          <w:rFonts w:eastAsia="Times New Roman" w:cs="Arial"/>
          <w:b/>
          <w:bCs/>
          <w:noProof/>
          <w:sz w:val="24"/>
          <w:szCs w:val="24"/>
          <w:lang w:val="en-US"/>
        </w:rPr>
        <w:tab/>
      </w:r>
      <w:r w:rsidR="000D3615">
        <w:rPr>
          <w:rFonts w:eastAsia="Times New Roman" w:cs="Arial"/>
          <w:b/>
          <w:bCs/>
          <w:noProof/>
          <w:sz w:val="24"/>
          <w:szCs w:val="24"/>
          <w:lang w:val="en-US"/>
        </w:rPr>
        <w:t xml:space="preserve">revision of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014CF4" w:rsidR="001E41F3" w:rsidRPr="00410371" w:rsidRDefault="00606C6C" w:rsidP="00C94CAF">
            <w:pPr>
              <w:pStyle w:val="CRCoverPage"/>
              <w:spacing w:after="0"/>
              <w:ind w:right="14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31D5B">
              <w:rPr>
                <w:b/>
                <w:noProof/>
                <w:sz w:val="28"/>
              </w:rPr>
              <w:t>50</w:t>
            </w:r>
            <w:r w:rsidR="00E67A15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3B6F83" w:rsidR="001E41F3" w:rsidRPr="00410371" w:rsidRDefault="008529F3" w:rsidP="00606C6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xy</w:t>
            </w:r>
            <w:r w:rsidR="00DF24BA">
              <w:rPr>
                <w:b/>
                <w:noProof/>
                <w:sz w:val="28"/>
              </w:rPr>
              <w:t>z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9966F8" w:rsidR="001E41F3" w:rsidRPr="00410371" w:rsidRDefault="008D51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534C04" w:rsidR="001E41F3" w:rsidRPr="00410371" w:rsidRDefault="00C94C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7047A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9C5DAA">
              <w:rPr>
                <w:b/>
                <w:noProof/>
                <w:sz w:val="28"/>
              </w:rPr>
              <w:t>0</w:t>
            </w:r>
            <w:r w:rsidR="008351A9">
              <w:rPr>
                <w:b/>
                <w:noProof/>
                <w:sz w:val="28"/>
              </w:rPr>
              <w:t>.</w:t>
            </w:r>
            <w:r w:rsidR="00E67A1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560071" w:rsidR="00F25D98" w:rsidRDefault="00F1051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45D4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653411" w:rsidR="001E41F3" w:rsidRDefault="00C1657A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MSISDN verification operation</w:t>
            </w:r>
            <w:r w:rsidR="009A53B1">
              <w:t xml:space="preserve"> support</w:t>
            </w:r>
            <w:r w:rsidR="00927BBE">
              <w:t xml:space="preserve"> to </w:t>
            </w:r>
            <w:proofErr w:type="spellStart"/>
            <w:r w:rsidR="00927BBE">
              <w:t>Nnef_UEId</w:t>
            </w:r>
            <w:proofErr w:type="spellEnd"/>
            <w:r w:rsidR="00927BBE">
              <w:t xml:space="preserve"> Service</w:t>
            </w:r>
            <w:r w:rsidR="00681AC9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0DF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F8AEB1" w:rsidR="001E41F3" w:rsidRPr="00502FC3" w:rsidRDefault="009E2BED">
            <w:pPr>
              <w:pStyle w:val="CRCoverPage"/>
              <w:spacing w:after="0"/>
              <w:ind w:left="100"/>
              <w:rPr>
                <w:noProof/>
                <w:lang w:val="de-DE" w:eastAsia="ko-KR"/>
              </w:rPr>
            </w:pPr>
            <w:r w:rsidRPr="00502FC3">
              <w:rPr>
                <w:noProof/>
                <w:lang w:val="de-DE"/>
              </w:rPr>
              <w:t>AT&amp;T</w:t>
            </w:r>
            <w:r w:rsidR="005C7C3D">
              <w:rPr>
                <w:noProof/>
                <w:lang w:val="de-DE"/>
              </w:rPr>
              <w:t>, Ericsson</w:t>
            </w:r>
            <w:r w:rsidR="00A447A2">
              <w:rPr>
                <w:noProof/>
                <w:lang w:val="de-DE"/>
              </w:rPr>
              <w:t>, Samsung</w:t>
            </w:r>
            <w:r w:rsidR="008529F3">
              <w:rPr>
                <w:noProof/>
                <w:lang w:val="de-DE"/>
              </w:rPr>
              <w:t>?</w:t>
            </w:r>
            <w:r w:rsidR="0010155B">
              <w:rPr>
                <w:noProof/>
                <w:lang w:val="de-DE"/>
              </w:rPr>
              <w:t>, Nokia</w:t>
            </w:r>
            <w:r w:rsidR="008529F3">
              <w:rPr>
                <w:noProof/>
                <w:lang w:val="de-DE"/>
              </w:rPr>
              <w:t>?</w:t>
            </w:r>
            <w:r w:rsidR="00831899">
              <w:rPr>
                <w:noProof/>
                <w:lang w:val="de-DE"/>
              </w:rPr>
              <w:t>,</w:t>
            </w:r>
            <w:r w:rsidR="00E33CB4">
              <w:rPr>
                <w:noProof/>
                <w:lang w:val="de-DE"/>
              </w:rPr>
              <w:t xml:space="preserve"> Apple</w:t>
            </w:r>
            <w:r w:rsidR="008529F3">
              <w:rPr>
                <w:noProof/>
                <w:lang w:val="de-DE"/>
              </w:rPr>
              <w:t>?</w:t>
            </w:r>
            <w:ins w:id="2" w:author="Rohit Abhishek (AT&amp;T)" w:date="2024-08-02T14:18:00Z" w16du:dateUtc="2024-08-02T18:18:00Z">
              <w:r w:rsidR="008D4DB4">
                <w:rPr>
                  <w:noProof/>
                  <w:lang w:val="de-DE"/>
                </w:rPr>
                <w:t xml:space="preserve">, Verizon?, </w:t>
              </w:r>
            </w:ins>
            <w:ins w:id="3" w:author="Rohit Abhishek (AT&amp;T)" w:date="2024-08-02T14:53:00Z" w16du:dateUtc="2024-08-02T18:53:00Z">
              <w:r w:rsidR="009C60B5" w:rsidRPr="009C60B5">
                <w:rPr>
                  <w:noProof/>
                  <w:lang w:val="de-DE"/>
                </w:rPr>
                <w:t>T-Mobile USA</w:t>
              </w:r>
            </w:ins>
            <w:ins w:id="4" w:author="Rohit Abhishek (AT&amp;T)" w:date="2024-08-02T14:18:00Z" w16du:dateUtc="2024-08-02T18:18:00Z">
              <w:r w:rsidR="008D4DB4">
                <w:rPr>
                  <w:noProof/>
                  <w:lang w:val="de-DE"/>
                </w:rPr>
                <w:t xml:space="preserve">?, </w:t>
              </w:r>
            </w:ins>
            <w:ins w:id="5" w:author="Rohit Abhishek (AT&amp;T)" w:date="2024-08-02T14:52:00Z" w16du:dateUtc="2024-08-02T18:52:00Z">
              <w:r w:rsidR="001C7FA3" w:rsidRPr="001C7FA3">
                <w:rPr>
                  <w:noProof/>
                  <w:lang w:val="de-DE"/>
                </w:rPr>
                <w:t>Deutsche Telekom</w:t>
              </w:r>
              <w:r w:rsidR="001C7FA3">
                <w:rPr>
                  <w:noProof/>
                  <w:lang w:val="de-DE"/>
                </w:rPr>
                <w:t>?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49595E" w:rsidR="001E41F3" w:rsidRDefault="00F105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B1F613" w:rsidR="001E41F3" w:rsidRDefault="000B1D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8529F3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637BCC" w:rsidR="001E41F3" w:rsidRDefault="00443DC1" w:rsidP="003F17C2">
            <w:pPr>
              <w:pStyle w:val="CRCoverPage"/>
              <w:spacing w:after="0"/>
              <w:ind w:left="100"/>
              <w:rPr>
                <w:noProof/>
              </w:rPr>
            </w:pPr>
            <w:r w:rsidRPr="00443DC1">
              <w:rPr>
                <w:noProof/>
              </w:rPr>
              <w:t>202</w:t>
            </w:r>
            <w:r w:rsidR="00B314B7">
              <w:rPr>
                <w:noProof/>
              </w:rPr>
              <w:t>4</w:t>
            </w:r>
            <w:r w:rsidRPr="00443DC1">
              <w:rPr>
                <w:noProof/>
              </w:rPr>
              <w:t>-</w:t>
            </w:r>
            <w:r w:rsidR="003F17C2">
              <w:rPr>
                <w:noProof/>
              </w:rPr>
              <w:t>0</w:t>
            </w:r>
            <w:r w:rsidR="00240FBA">
              <w:rPr>
                <w:noProof/>
              </w:rPr>
              <w:t>8</w:t>
            </w:r>
            <w:r w:rsidRPr="00443DC1">
              <w:rPr>
                <w:noProof/>
              </w:rPr>
              <w:t>-</w:t>
            </w:r>
            <w:r w:rsidR="003F17C2">
              <w:rPr>
                <w:noProof/>
              </w:rPr>
              <w:t>1</w:t>
            </w:r>
            <w:r w:rsidR="00240FBA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A311E3" w:rsidR="001E41F3" w:rsidRDefault="00823C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8DEBC0" w:rsidR="001E41F3" w:rsidRDefault="00621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529F3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072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B072D" w:rsidRDefault="009B072D" w:rsidP="009B0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E3AFFE" w14:textId="2ECCC815" w:rsidR="00705AAB" w:rsidRDefault="00705AAB" w:rsidP="00705AAB">
            <w:pPr>
              <w:pStyle w:val="CRCoverPage"/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</w:t>
            </w:r>
            <w:r w:rsidRPr="00546BBF">
              <w:rPr>
                <w:rFonts w:cs="Arial"/>
                <w:lang w:val="en-US"/>
              </w:rPr>
              <w:t xml:space="preserve">he </w:t>
            </w:r>
            <w:proofErr w:type="spellStart"/>
            <w:r w:rsidRPr="00546BBF">
              <w:rPr>
                <w:rFonts w:cs="Arial"/>
                <w:lang w:val="en-US"/>
              </w:rPr>
              <w:t>Nnef_UEId</w:t>
            </w:r>
            <w:proofErr w:type="spellEnd"/>
            <w:r w:rsidRPr="00546BBF">
              <w:rPr>
                <w:rFonts w:cs="Arial"/>
                <w:lang w:val="en-US"/>
              </w:rPr>
              <w:t xml:space="preserve"> Service is currently </w:t>
            </w:r>
            <w:r>
              <w:rPr>
                <w:rFonts w:cs="Arial"/>
                <w:lang w:val="en-US"/>
              </w:rPr>
              <w:t xml:space="preserve">supporting MSISDN retrieval operation where the MSISDN is retrieved from the UDM and </w:t>
            </w:r>
            <w:r w:rsidR="0089638D">
              <w:rPr>
                <w:rFonts w:cs="Arial"/>
                <w:lang w:val="en-US"/>
              </w:rPr>
              <w:t>exposed</w:t>
            </w:r>
            <w:r>
              <w:rPr>
                <w:rFonts w:cs="Arial"/>
                <w:lang w:val="en-US"/>
              </w:rPr>
              <w:t xml:space="preserve"> to an authorized AF. There are many use cases in the industry where the operator would need to support MSISDN verification use cases in which the </w:t>
            </w:r>
            <w:r w:rsidR="00746B0E">
              <w:rPr>
                <w:rFonts w:cs="Arial"/>
                <w:lang w:val="en-US"/>
              </w:rPr>
              <w:t xml:space="preserve">authorized </w:t>
            </w:r>
            <w:r>
              <w:rPr>
                <w:rFonts w:cs="Arial"/>
                <w:lang w:val="en-US"/>
              </w:rPr>
              <w:t>AF is providing the MSISDN in the request and asks the operator to verify whether the UE’s MSISDN matches the AF-provided MSISDN in the request</w:t>
            </w:r>
            <w:r w:rsidR="0089638D">
              <w:rPr>
                <w:rFonts w:cs="Arial"/>
                <w:lang w:val="en-US"/>
              </w:rPr>
              <w:t xml:space="preserve">, </w:t>
            </w:r>
            <w:r w:rsidR="00615A03">
              <w:rPr>
                <w:rFonts w:cs="Arial"/>
                <w:lang w:val="en-US"/>
              </w:rPr>
              <w:t>as an alternative</w:t>
            </w:r>
            <w:r w:rsidR="00AB6DFA">
              <w:rPr>
                <w:rFonts w:cs="Arial"/>
                <w:lang w:val="en-US"/>
              </w:rPr>
              <w:t xml:space="preserve"> </w:t>
            </w:r>
            <w:r w:rsidR="00A86FB8">
              <w:rPr>
                <w:rFonts w:cs="Arial"/>
                <w:lang w:val="en-US"/>
              </w:rPr>
              <w:t>to</w:t>
            </w:r>
            <w:r w:rsidR="0089638D">
              <w:rPr>
                <w:rFonts w:cs="Arial"/>
                <w:lang w:val="en-US"/>
              </w:rPr>
              <w:t xml:space="preserve"> </w:t>
            </w:r>
            <w:r w:rsidR="00AB6DFA">
              <w:rPr>
                <w:rFonts w:cs="Arial"/>
                <w:lang w:val="en-US"/>
              </w:rPr>
              <w:t xml:space="preserve">the MSISDN </w:t>
            </w:r>
            <w:r w:rsidR="003A46E4">
              <w:rPr>
                <w:rFonts w:cs="Arial"/>
                <w:lang w:val="en-US"/>
              </w:rPr>
              <w:t xml:space="preserve">retrieval </w:t>
            </w:r>
            <w:r w:rsidR="00AB6DFA">
              <w:rPr>
                <w:rFonts w:cs="Arial"/>
                <w:lang w:val="en-US"/>
              </w:rPr>
              <w:t>exposure</w:t>
            </w:r>
            <w:r>
              <w:rPr>
                <w:rFonts w:cs="Arial"/>
                <w:lang w:val="en-US"/>
              </w:rPr>
              <w:t>.</w:t>
            </w:r>
          </w:p>
          <w:p w14:paraId="66E366DB" w14:textId="77777777" w:rsidR="00705AAB" w:rsidRDefault="00705AAB" w:rsidP="00705AAB">
            <w:pPr>
              <w:pStyle w:val="CRCoverPage"/>
              <w:spacing w:after="0"/>
              <w:rPr>
                <w:rFonts w:cs="Arial"/>
                <w:lang w:val="en-US"/>
              </w:rPr>
            </w:pPr>
          </w:p>
          <w:p w14:paraId="3CEDD99E" w14:textId="1C9F756F" w:rsidR="00705AAB" w:rsidRDefault="00705AAB" w:rsidP="00705AAB">
            <w:pPr>
              <w:pStyle w:val="CRCoverPage"/>
              <w:spacing w:after="0"/>
              <w:rPr>
                <w:rFonts w:cs="Arial"/>
                <w:lang w:val="en-US"/>
              </w:rPr>
            </w:pPr>
            <w:proofErr w:type="gramStart"/>
            <w:r>
              <w:rPr>
                <w:rFonts w:cs="Arial"/>
                <w:lang w:val="en-US"/>
              </w:rPr>
              <w:t>In order to</w:t>
            </w:r>
            <w:proofErr w:type="gramEnd"/>
            <w:r>
              <w:rPr>
                <w:rFonts w:cs="Arial"/>
                <w:lang w:val="en-US"/>
              </w:rPr>
              <w:t xml:space="preserve"> support such a need, the </w:t>
            </w:r>
            <w:proofErr w:type="spellStart"/>
            <w:r w:rsidRPr="00546BBF">
              <w:rPr>
                <w:rFonts w:cs="Arial"/>
                <w:lang w:val="en-US"/>
              </w:rPr>
              <w:t>Nnef_UEId</w:t>
            </w:r>
            <w:proofErr w:type="spellEnd"/>
            <w:r w:rsidRPr="00546BBF">
              <w:rPr>
                <w:rFonts w:cs="Arial"/>
                <w:lang w:val="en-US"/>
              </w:rPr>
              <w:t xml:space="preserve"> Service</w:t>
            </w:r>
            <w:r>
              <w:rPr>
                <w:rFonts w:cs="Arial"/>
                <w:lang w:val="en-US"/>
              </w:rPr>
              <w:t xml:space="preserve"> for MSISDN retrieval is being enhanced to allow NEF to perform </w:t>
            </w:r>
            <w:r w:rsidR="0089638D">
              <w:rPr>
                <w:rFonts w:cs="Arial"/>
                <w:lang w:val="en-US"/>
              </w:rPr>
              <w:t>verification</w:t>
            </w:r>
            <w:r>
              <w:rPr>
                <w:rFonts w:cs="Arial"/>
                <w:lang w:val="en-US"/>
              </w:rPr>
              <w:t xml:space="preserve"> between the MSISDN it retrieves from the UDM with the one it receives from the AF (in the request) and responds with </w:t>
            </w:r>
            <w:r w:rsidR="009F30CA">
              <w:rPr>
                <w:rFonts w:cs="Arial"/>
                <w:lang w:val="en-US"/>
              </w:rPr>
              <w:t>the</w:t>
            </w:r>
            <w:r>
              <w:rPr>
                <w:rFonts w:cs="Arial"/>
                <w:lang w:val="en-US"/>
              </w:rPr>
              <w:t xml:space="preserve"> </w:t>
            </w:r>
            <w:r w:rsidR="0089638D">
              <w:rPr>
                <w:rFonts w:cs="Arial"/>
                <w:lang w:val="en-US"/>
              </w:rPr>
              <w:t>verification result</w:t>
            </w:r>
            <w:r w:rsidR="00070715">
              <w:rPr>
                <w:rFonts w:cs="Arial"/>
                <w:lang w:val="en-US"/>
              </w:rPr>
              <w:t xml:space="preserve"> </w:t>
            </w:r>
            <w:r w:rsidR="009C7F97">
              <w:rPr>
                <w:rFonts w:cs="Arial"/>
                <w:lang w:val="en-US"/>
              </w:rPr>
              <w:t xml:space="preserve">accordingly </w:t>
            </w:r>
            <w:r w:rsidR="00002C3E">
              <w:rPr>
                <w:rFonts w:cs="Arial"/>
                <w:lang w:val="en-US"/>
              </w:rPr>
              <w:t xml:space="preserve">(e.g. true/false </w:t>
            </w:r>
            <w:r>
              <w:rPr>
                <w:rFonts w:cs="Arial"/>
                <w:lang w:val="en-US"/>
              </w:rPr>
              <w:t xml:space="preserve">depending </w:t>
            </w:r>
            <w:r w:rsidR="00002C3E">
              <w:rPr>
                <w:rFonts w:cs="Arial"/>
                <w:lang w:val="en-US"/>
              </w:rPr>
              <w:t>on</w:t>
            </w:r>
            <w:r>
              <w:rPr>
                <w:rFonts w:cs="Arial"/>
                <w:lang w:val="en-US"/>
              </w:rPr>
              <w:t xml:space="preserve"> whether the two MSISDNs match or not</w:t>
            </w:r>
            <w:r w:rsidR="00993D61">
              <w:rPr>
                <w:rFonts w:cs="Arial"/>
                <w:lang w:val="en-US"/>
              </w:rPr>
              <w:t>)</w:t>
            </w:r>
            <w:r>
              <w:rPr>
                <w:rFonts w:cs="Arial"/>
                <w:lang w:val="en-US"/>
              </w:rPr>
              <w:t>.</w:t>
            </w:r>
          </w:p>
          <w:p w14:paraId="708AA7DE" w14:textId="2F260924" w:rsidR="009B072D" w:rsidRPr="004512AD" w:rsidRDefault="009B072D" w:rsidP="009B072D">
            <w:pPr>
              <w:pStyle w:val="CRCoverPage"/>
              <w:spacing w:after="0"/>
            </w:pPr>
          </w:p>
        </w:tc>
      </w:tr>
      <w:tr w:rsidR="009B07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B072D" w:rsidRDefault="009B072D" w:rsidP="009B0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B072D" w:rsidRDefault="009B072D" w:rsidP="009B0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07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B072D" w:rsidRDefault="009B072D" w:rsidP="009B0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71A74" w14:textId="77777777" w:rsidR="00EF1CE3" w:rsidRDefault="001D2545" w:rsidP="009B072D">
            <w:pPr>
              <w:rPr>
                <w:rFonts w:ascii="Arial" w:hAnsi="Arial" w:cs="Arial"/>
              </w:rPr>
            </w:pPr>
            <w:r w:rsidRPr="001D2545">
              <w:rPr>
                <w:rFonts w:ascii="Arial" w:hAnsi="Arial" w:cs="Arial"/>
              </w:rPr>
              <w:t xml:space="preserve">Enhancing the </w:t>
            </w:r>
            <w:proofErr w:type="spellStart"/>
            <w:r w:rsidRPr="001D2545">
              <w:rPr>
                <w:rFonts w:ascii="Arial" w:hAnsi="Arial" w:cs="Arial"/>
              </w:rPr>
              <w:t>Nnef_UEId</w:t>
            </w:r>
            <w:proofErr w:type="spellEnd"/>
            <w:r w:rsidRPr="001D2545">
              <w:rPr>
                <w:rFonts w:ascii="Arial" w:hAnsi="Arial" w:cs="Arial"/>
              </w:rPr>
              <w:t xml:space="preserve"> Service with a new feature to support MSISDN verification</w:t>
            </w:r>
            <w:r w:rsidR="005C55C6">
              <w:rPr>
                <w:rFonts w:ascii="Arial" w:hAnsi="Arial" w:cs="Arial"/>
              </w:rPr>
              <w:t xml:space="preserve"> exposure</w:t>
            </w:r>
            <w:r w:rsidRPr="001D2545">
              <w:rPr>
                <w:rFonts w:ascii="Arial" w:hAnsi="Arial" w:cs="Arial"/>
              </w:rPr>
              <w:t xml:space="preserve"> </w:t>
            </w:r>
            <w:r w:rsidR="005C55C6">
              <w:rPr>
                <w:rFonts w:ascii="Arial" w:hAnsi="Arial" w:cs="Arial"/>
              </w:rPr>
              <w:t>by</w:t>
            </w:r>
            <w:r w:rsidR="00615A03">
              <w:rPr>
                <w:rFonts w:ascii="Arial" w:hAnsi="Arial" w:cs="Arial"/>
              </w:rPr>
              <w:t xml:space="preserve"> NEF, as an alternative </w:t>
            </w:r>
            <w:r w:rsidR="00876B0A">
              <w:rPr>
                <w:rFonts w:ascii="Arial" w:hAnsi="Arial" w:cs="Arial"/>
              </w:rPr>
              <w:t>to</w:t>
            </w:r>
            <w:r w:rsidRPr="001D2545">
              <w:rPr>
                <w:rFonts w:ascii="Arial" w:hAnsi="Arial" w:cs="Arial"/>
              </w:rPr>
              <w:t xml:space="preserve"> the MSISDN </w:t>
            </w:r>
            <w:r w:rsidR="00615A03">
              <w:rPr>
                <w:rFonts w:ascii="Arial" w:hAnsi="Arial" w:cs="Arial"/>
              </w:rPr>
              <w:t>exposure</w:t>
            </w:r>
            <w:r w:rsidRPr="001D2545">
              <w:rPr>
                <w:rFonts w:ascii="Arial" w:hAnsi="Arial" w:cs="Arial"/>
              </w:rPr>
              <w:t xml:space="preserve"> to the authorized </w:t>
            </w:r>
            <w:r w:rsidR="009B072D" w:rsidRPr="00C944E9">
              <w:rPr>
                <w:rFonts w:ascii="Arial" w:hAnsi="Arial" w:cs="Arial"/>
              </w:rPr>
              <w:t>AF.</w:t>
            </w:r>
          </w:p>
          <w:p w14:paraId="31C656EC" w14:textId="294BB318" w:rsidR="005F1E3A" w:rsidRPr="005F1E3A" w:rsidRDefault="005F1E3A" w:rsidP="009B072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 clause 5.2.6.27.2, removed the redundant</w:t>
            </w:r>
            <w:r w:rsidRPr="006B36D6">
              <w:rPr>
                <w:rFonts w:ascii="Arial" w:hAnsi="Arial" w:cs="Arial"/>
              </w:rPr>
              <w:tab/>
            </w:r>
            <w:r w:rsidR="00B97744">
              <w:rPr>
                <w:rFonts w:ascii="Arial" w:hAnsi="Arial" w:cs="Arial"/>
              </w:rPr>
              <w:t>“</w:t>
            </w:r>
            <w:r w:rsidRPr="006B36D6">
              <w:rPr>
                <w:rFonts w:ascii="Arial" w:hAnsi="Arial" w:cs="Arial"/>
              </w:rPr>
              <w:t>Outputs, Optional: None</w:t>
            </w:r>
            <w:r w:rsidR="00B97744">
              <w:rPr>
                <w:rFonts w:ascii="Arial" w:hAnsi="Arial" w:cs="Arial"/>
              </w:rPr>
              <w:t>”</w:t>
            </w:r>
            <w:r w:rsidR="00CD164B">
              <w:rPr>
                <w:rFonts w:ascii="Arial" w:hAnsi="Arial" w:cs="Arial"/>
              </w:rPr>
              <w:t>.</w:t>
            </w:r>
          </w:p>
        </w:tc>
      </w:tr>
      <w:tr w:rsidR="009B07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B072D" w:rsidRDefault="009B072D" w:rsidP="009B0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B072D" w:rsidRDefault="009B072D" w:rsidP="009B0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07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B072D" w:rsidRDefault="009B072D" w:rsidP="009B0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EE45E2" w:rsidR="009B072D" w:rsidRDefault="00141CC6" w:rsidP="00C01317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val="en-US"/>
              </w:rPr>
              <w:t>T</w:t>
            </w:r>
            <w:r w:rsidRPr="00546BBF">
              <w:rPr>
                <w:rFonts w:cs="Arial"/>
                <w:lang w:val="en-US"/>
              </w:rPr>
              <w:t xml:space="preserve">he </w:t>
            </w:r>
            <w:proofErr w:type="spellStart"/>
            <w:r w:rsidRPr="00546BBF">
              <w:rPr>
                <w:rFonts w:cs="Arial"/>
                <w:lang w:val="en-US"/>
              </w:rPr>
              <w:t>Nnef_UEId</w:t>
            </w:r>
            <w:proofErr w:type="spellEnd"/>
            <w:r w:rsidRPr="00546BBF">
              <w:rPr>
                <w:rFonts w:cs="Arial"/>
                <w:lang w:val="en-US"/>
              </w:rPr>
              <w:t xml:space="preserve"> Service</w:t>
            </w:r>
            <w:r>
              <w:rPr>
                <w:rFonts w:cs="Arial"/>
                <w:lang w:val="en-US"/>
              </w:rPr>
              <w:t xml:space="preserve"> </w:t>
            </w:r>
            <w:r w:rsidR="00C01317">
              <w:rPr>
                <w:rFonts w:cs="Arial"/>
                <w:lang w:val="en-US"/>
              </w:rPr>
              <w:t>won’t</w:t>
            </w:r>
            <w:r>
              <w:rPr>
                <w:rFonts w:cs="Arial"/>
                <w:lang w:val="en-US"/>
              </w:rPr>
              <w:t xml:space="preserve"> </w:t>
            </w:r>
            <w:r w:rsidR="00317DE6">
              <w:rPr>
                <w:rFonts w:cs="Arial"/>
                <w:lang w:val="en-US"/>
              </w:rPr>
              <w:t>be able to</w:t>
            </w:r>
            <w:r>
              <w:rPr>
                <w:rFonts w:cs="Arial"/>
                <w:lang w:val="en-US"/>
              </w:rPr>
              <w:t xml:space="preserve"> </w:t>
            </w:r>
            <w:r w:rsidR="0032453E">
              <w:rPr>
                <w:rFonts w:cs="Arial"/>
                <w:lang w:val="en-US"/>
              </w:rPr>
              <w:t xml:space="preserve">support </w:t>
            </w:r>
            <w:r>
              <w:rPr>
                <w:rFonts w:cs="Arial"/>
                <w:lang w:val="en-US"/>
              </w:rPr>
              <w:t xml:space="preserve">use cases </w:t>
            </w:r>
            <w:r w:rsidR="00DC05A8">
              <w:rPr>
                <w:rFonts w:cs="Arial"/>
                <w:lang w:val="en-US"/>
              </w:rPr>
              <w:t>in</w:t>
            </w:r>
            <w:r w:rsidR="0032453E">
              <w:rPr>
                <w:rFonts w:cs="Arial"/>
                <w:lang w:val="en-US"/>
              </w:rPr>
              <w:t xml:space="preserve"> the industry, </w:t>
            </w:r>
            <w:r w:rsidR="00DC05A8">
              <w:rPr>
                <w:rFonts w:cs="Arial"/>
                <w:lang w:val="en-US"/>
              </w:rPr>
              <w:t>where</w:t>
            </w:r>
            <w:r w:rsidR="00615A03">
              <w:rPr>
                <w:rFonts w:cs="Arial"/>
                <w:lang w:val="en-US"/>
              </w:rPr>
              <w:t xml:space="preserve"> MSISDN verification </w:t>
            </w:r>
            <w:r w:rsidR="00DC05A8">
              <w:rPr>
                <w:rFonts w:cs="Arial"/>
                <w:lang w:val="en-US"/>
              </w:rPr>
              <w:t>is needed</w:t>
            </w:r>
            <w:r w:rsidR="00615A03">
              <w:rPr>
                <w:rFonts w:cs="Arial"/>
                <w:lang w:val="en-US"/>
              </w:rPr>
              <w:t>, especially for the case</w:t>
            </w:r>
            <w:r w:rsidR="00184EE3">
              <w:rPr>
                <w:rFonts w:cs="Arial"/>
                <w:lang w:val="en-US"/>
              </w:rPr>
              <w:t>s</w:t>
            </w:r>
            <w:r w:rsidR="00615A03">
              <w:rPr>
                <w:rFonts w:cs="Arial"/>
                <w:lang w:val="en-US"/>
              </w:rPr>
              <w:t xml:space="preserve"> </w:t>
            </w:r>
            <w:r w:rsidR="00136755">
              <w:rPr>
                <w:rFonts w:cs="Arial"/>
                <w:lang w:val="en-US"/>
              </w:rPr>
              <w:t xml:space="preserve">where due to </w:t>
            </w:r>
            <w:r w:rsidR="00317DE6">
              <w:rPr>
                <w:rFonts w:cs="Arial"/>
                <w:lang w:val="en-US"/>
              </w:rPr>
              <w:t xml:space="preserve">user </w:t>
            </w:r>
            <w:r w:rsidR="00136755">
              <w:rPr>
                <w:rFonts w:cs="Arial"/>
                <w:lang w:val="en-US"/>
              </w:rPr>
              <w:t xml:space="preserve">privacy regulations MSISDN exposure to the AF </w:t>
            </w:r>
            <w:r w:rsidR="002C7B6B">
              <w:rPr>
                <w:rFonts w:cs="Arial"/>
                <w:lang w:val="en-US"/>
              </w:rPr>
              <w:t xml:space="preserve">is not allowed and instead MSISDN </w:t>
            </w:r>
            <w:proofErr w:type="spellStart"/>
            <w:r w:rsidR="002C7B6B">
              <w:rPr>
                <w:rFonts w:cs="Arial"/>
                <w:lang w:val="en-US"/>
              </w:rPr>
              <w:t>verfication</w:t>
            </w:r>
            <w:proofErr w:type="spellEnd"/>
            <w:r w:rsidR="002C7B6B">
              <w:rPr>
                <w:rFonts w:cs="Arial"/>
                <w:lang w:val="en-US"/>
              </w:rPr>
              <w:t xml:space="preserve"> by NEF is</w:t>
            </w:r>
            <w:r w:rsidR="00540C98">
              <w:rPr>
                <w:rFonts w:cs="Arial"/>
                <w:lang w:val="en-US"/>
              </w:rPr>
              <w:t xml:space="preserve"> an acceptable solution </w:t>
            </w:r>
            <w:r w:rsidR="00E07A73">
              <w:rPr>
                <w:rFonts w:cs="Arial"/>
                <w:lang w:val="en-US"/>
              </w:rPr>
              <w:t>for</w:t>
            </w:r>
            <w:r w:rsidR="00C02B35">
              <w:rPr>
                <w:rFonts w:cs="Arial"/>
                <w:lang w:val="en-US"/>
              </w:rPr>
              <w:t xml:space="preserve"> the authorized AF.</w:t>
            </w:r>
            <w:r w:rsidR="002C7B6B">
              <w:rPr>
                <w:rFonts w:cs="Arial"/>
                <w:lang w:val="en-US"/>
              </w:rPr>
              <w:t xml:space="preserve"> </w:t>
            </w:r>
          </w:p>
        </w:tc>
      </w:tr>
      <w:tr w:rsidR="009B072D" w14:paraId="034AF533" w14:textId="77777777" w:rsidTr="00547111">
        <w:tc>
          <w:tcPr>
            <w:tcW w:w="2694" w:type="dxa"/>
            <w:gridSpan w:val="2"/>
          </w:tcPr>
          <w:p w14:paraId="39D9EB5B" w14:textId="77777777" w:rsidR="009B072D" w:rsidRDefault="009B072D" w:rsidP="009B0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B072D" w:rsidRDefault="009B072D" w:rsidP="009B0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072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B072D" w:rsidRDefault="009B072D" w:rsidP="009B0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14A8AB" w:rsidR="009B072D" w:rsidRDefault="009B072D" w:rsidP="009B07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4.15.10A, </w:t>
            </w:r>
            <w:r>
              <w:rPr>
                <w:lang w:eastAsia="zh-CN"/>
              </w:rPr>
              <w:t>5.2.6.27.2</w:t>
            </w:r>
          </w:p>
        </w:tc>
      </w:tr>
      <w:tr w:rsidR="009B072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B072D" w:rsidRDefault="009B072D" w:rsidP="009B0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B072D" w:rsidRDefault="009B072D" w:rsidP="009B0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072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B072D" w:rsidRDefault="009B072D" w:rsidP="009B0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B072D" w:rsidRDefault="009B072D" w:rsidP="009B0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B072D" w:rsidRDefault="009B072D" w:rsidP="009B0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B072D" w:rsidRDefault="009B072D" w:rsidP="009B07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B072D" w:rsidRDefault="009B072D" w:rsidP="009B07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B072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B072D" w:rsidRDefault="009B072D" w:rsidP="009B0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08B4516" w:rsidR="009B072D" w:rsidRDefault="009B072D" w:rsidP="009B0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56F8F3" w:rsidR="009B072D" w:rsidRDefault="009B072D" w:rsidP="009B0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B072D" w:rsidRDefault="009B072D" w:rsidP="009B07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74F06F1" w:rsidR="009B072D" w:rsidRDefault="009B072D" w:rsidP="009B07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B072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B072D" w:rsidRDefault="009B072D" w:rsidP="009B07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B072D" w:rsidRDefault="009B072D" w:rsidP="009B0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EA4472" w:rsidR="009B072D" w:rsidRDefault="009B072D" w:rsidP="009B0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B072D" w:rsidRDefault="009B072D" w:rsidP="009B07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DCA2910" w:rsidR="009B072D" w:rsidRDefault="009B072D" w:rsidP="009B07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B072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B072D" w:rsidRDefault="009B072D" w:rsidP="009B07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B072D" w:rsidRDefault="009B072D" w:rsidP="009B0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50C51F" w:rsidR="009B072D" w:rsidRDefault="009B072D" w:rsidP="009B0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B072D" w:rsidRDefault="009B072D" w:rsidP="009B07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C3D0109" w:rsidR="009B072D" w:rsidRDefault="009B072D" w:rsidP="009B07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B072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B072D" w:rsidRDefault="009B072D" w:rsidP="009B07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B072D" w:rsidRDefault="009B072D" w:rsidP="009B072D">
            <w:pPr>
              <w:pStyle w:val="CRCoverPage"/>
              <w:spacing w:after="0"/>
              <w:rPr>
                <w:noProof/>
              </w:rPr>
            </w:pPr>
          </w:p>
        </w:tc>
      </w:tr>
      <w:tr w:rsidR="009B072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B072D" w:rsidRDefault="009B072D" w:rsidP="009B0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2D3730" w:rsidR="009B072D" w:rsidRPr="00201B0B" w:rsidRDefault="009B072D" w:rsidP="009B072D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</w:p>
        </w:tc>
      </w:tr>
      <w:tr w:rsidR="009B072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B072D" w:rsidRPr="008863B9" w:rsidRDefault="009B072D" w:rsidP="009B0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B072D" w:rsidRPr="008863B9" w:rsidRDefault="009B072D" w:rsidP="009B07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B072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B072D" w:rsidRDefault="009B072D" w:rsidP="009B0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77FD528" w:rsidR="009B072D" w:rsidRPr="00140C9F" w:rsidRDefault="009B072D" w:rsidP="009B072D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3639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0B5391" w14:textId="7A37AFE7" w:rsidR="00D6608A" w:rsidRPr="00EA7743" w:rsidRDefault="005634A7" w:rsidP="00EA77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6" w:name="_Toc138252789"/>
      <w:bookmarkStart w:id="7" w:name="_Toc131158425"/>
      <w:bookmarkStart w:id="8" w:name="_Toc131158588"/>
      <w:bookmarkStart w:id="9" w:name="_Toc131158589"/>
      <w:r w:rsidRPr="005634A7">
        <w:rPr>
          <w:rFonts w:eastAsia="DengXian"/>
          <w:noProof/>
          <w:color w:val="0000FF"/>
          <w:sz w:val="28"/>
          <w:szCs w:val="28"/>
        </w:rPr>
        <w:lastRenderedPageBreak/>
        <w:t>*** 1st Change ***</w:t>
      </w:r>
      <w:bookmarkEnd w:id="6"/>
      <w:bookmarkEnd w:id="7"/>
      <w:bookmarkEnd w:id="8"/>
      <w:bookmarkEnd w:id="9"/>
    </w:p>
    <w:p w14:paraId="7BDC5319" w14:textId="4F046EDF" w:rsidR="006B783C" w:rsidRPr="001D45D3" w:rsidRDefault="006B783C" w:rsidP="00D268EB">
      <w:pPr>
        <w:pStyle w:val="B1"/>
      </w:pPr>
    </w:p>
    <w:p w14:paraId="781E4616" w14:textId="77777777" w:rsidR="006B783C" w:rsidRDefault="006B783C" w:rsidP="00D268EB">
      <w:pPr>
        <w:pStyle w:val="B1"/>
      </w:pPr>
    </w:p>
    <w:p w14:paraId="6538C6C2" w14:textId="7D941920" w:rsidR="00B971CB" w:rsidRDefault="00B971CB" w:rsidP="00B971CB">
      <w:pPr>
        <w:pStyle w:val="Heading3"/>
      </w:pPr>
      <w:bookmarkStart w:id="10" w:name="_CR4_15_11"/>
      <w:bookmarkStart w:id="11" w:name="_Toc162424126"/>
      <w:bookmarkEnd w:id="10"/>
      <w:r>
        <w:t>4.15.10</w:t>
      </w:r>
      <w:r w:rsidR="00AD322E">
        <w:t>A</w:t>
      </w:r>
      <w:r>
        <w:tab/>
      </w:r>
      <w:r w:rsidR="00346B39">
        <w:t xml:space="preserve"> </w:t>
      </w:r>
      <w:r>
        <w:t xml:space="preserve">MSISDN </w:t>
      </w:r>
      <w:bookmarkEnd w:id="11"/>
      <w:r w:rsidR="00D37407">
        <w:t>retrieval</w:t>
      </w:r>
      <w:ins w:id="12" w:author="MOHAJERI, SHAHRAM" w:date="2024-07-02T11:26:00Z">
        <w:r w:rsidR="00C639D8">
          <w:t xml:space="preserve"> and verification</w:t>
        </w:r>
      </w:ins>
    </w:p>
    <w:p w14:paraId="7AE2A503" w14:textId="190CC113" w:rsidR="00540BC8" w:rsidRDefault="00540BC8" w:rsidP="005F4184">
      <w:pPr>
        <w:rPr>
          <w:ins w:id="13" w:author="MOHAJERI, SHAHRAM" w:date="2024-06-25T01:03:00Z"/>
        </w:rPr>
      </w:pPr>
      <w:r>
        <w:t xml:space="preserve">This clause contains the detailed description and procedures for UE ID retrieval in the GPSI format of MSISDN as defined in TS 23.003 [33] by AFs. Depending on operator policy and local regulation, </w:t>
      </w:r>
      <w:r w:rsidRPr="00346B39">
        <w:t xml:space="preserve">GPSI in MSISDN </w:t>
      </w:r>
      <w:r w:rsidRPr="004512AD">
        <w:t xml:space="preserve">format may be exposed through the NEF to an authenticated and authorized AF. Depending on operator policy and local regulation, user consent may be required when exposing MSISDN. </w:t>
      </w:r>
      <w:del w:id="14" w:author="MOHAJERI, SHAHRAM" w:date="2024-06-25T01:02:00Z">
        <w:r w:rsidR="00732051" w:rsidRPr="004512AD" w:rsidDel="00732051">
          <w:delText>For the corresponding user consent check</w:delText>
        </w:r>
        <w:r w:rsidR="00732051" w:rsidDel="00732051">
          <w:delText xml:space="preserve"> for either MSISDN retrieval or MSISDN verification</w:delText>
        </w:r>
        <w:r w:rsidR="00732051" w:rsidRPr="004512AD" w:rsidDel="00732051">
          <w:delText xml:space="preserve">, </w:delText>
        </w:r>
        <w:r w:rsidR="00732051" w:rsidRPr="000321BA" w:rsidDel="00732051">
          <w:delText>one of the followings is used:</w:delText>
        </w:r>
      </w:del>
    </w:p>
    <w:p w14:paraId="1F787DA3" w14:textId="412C2D09" w:rsidR="00DE7992" w:rsidRDefault="00CD4B81" w:rsidP="005F4184">
      <w:pPr>
        <w:rPr>
          <w:ins w:id="15" w:author="MOHAJERI, SHAHRAM" w:date="2024-06-25T09:13:00Z"/>
        </w:rPr>
      </w:pPr>
      <w:ins w:id="16" w:author="MOHAJERI, SHAHRAM" w:date="2024-06-25T09:09:00Z">
        <w:r>
          <w:t>Additionally, t</w:t>
        </w:r>
      </w:ins>
      <w:ins w:id="17" w:author="MOHAJERI, SHAHRAM" w:date="2024-06-25T01:03:00Z">
        <w:r w:rsidR="00002D65">
          <w:t xml:space="preserve">his clause also contains the detailed description and procedures for </w:t>
        </w:r>
      </w:ins>
      <w:ins w:id="18" w:author="Ericsson_Maria Liang" w:date="2024-07-31T13:10:00Z">
        <w:r w:rsidR="001A3FC3">
          <w:t xml:space="preserve">the NEF </w:t>
        </w:r>
      </w:ins>
      <w:ins w:id="19" w:author="MOHAJERI, SHAHRAM" w:date="2024-06-25T01:03:00Z">
        <w:r w:rsidR="00002D65">
          <w:t>verification</w:t>
        </w:r>
      </w:ins>
      <w:ins w:id="20" w:author="MOHAJERI, SHAHRAM" w:date="2024-06-25T09:10:00Z">
        <w:r w:rsidR="00C740C6">
          <w:t xml:space="preserve"> (</w:t>
        </w:r>
        <w:r w:rsidR="00F43F4D">
          <w:t>matching</w:t>
        </w:r>
      </w:ins>
      <w:ins w:id="21" w:author="MOHAJERI, SHAHRAM" w:date="2024-06-25T09:11:00Z">
        <w:r w:rsidR="00C740C6">
          <w:t>)</w:t>
        </w:r>
      </w:ins>
      <w:ins w:id="22" w:author="MOHAJERI, SHAHRAM" w:date="2024-06-25T01:03:00Z">
        <w:r w:rsidR="00002D65">
          <w:t xml:space="preserve"> of a retrieved MSISDN </w:t>
        </w:r>
      </w:ins>
      <w:ins w:id="23" w:author="MOHAJERI, SHAHRAM" w:date="2024-07-02T10:52:00Z">
        <w:r w:rsidR="00F10B13">
          <w:t xml:space="preserve">from the UDM </w:t>
        </w:r>
      </w:ins>
      <w:ins w:id="24" w:author="MOHAJERI, SHAHRAM" w:date="2024-06-25T09:10:00Z">
        <w:r w:rsidR="000D1913">
          <w:t>against</w:t>
        </w:r>
      </w:ins>
      <w:ins w:id="25" w:author="MOHAJERI, SHAHRAM" w:date="2024-06-25T01:03:00Z">
        <w:r w:rsidR="00002D65">
          <w:t xml:space="preserve"> an AF</w:t>
        </w:r>
      </w:ins>
      <w:ins w:id="26" w:author="MOHAJERI, SHAHRAM" w:date="2024-06-25T09:10:00Z">
        <w:r w:rsidR="000D1913">
          <w:t>-</w:t>
        </w:r>
      </w:ins>
      <w:ins w:id="27" w:author="MOHAJERI, SHAHRAM" w:date="2024-06-25T01:03:00Z">
        <w:r w:rsidR="00002D65">
          <w:t xml:space="preserve">provided MSISDN. Depending on </w:t>
        </w:r>
      </w:ins>
      <w:ins w:id="28" w:author="MOHAJERI, SHAHRAM" w:date="2024-06-25T09:11:00Z">
        <w:r w:rsidR="00FD6264">
          <w:t xml:space="preserve">the </w:t>
        </w:r>
      </w:ins>
      <w:ins w:id="29" w:author="MOHAJERI, SHAHRAM" w:date="2024-06-25T01:03:00Z">
        <w:r w:rsidR="00002D65">
          <w:t xml:space="preserve">operator policy and local regulation, </w:t>
        </w:r>
      </w:ins>
      <w:ins w:id="30" w:author="Ericsson_Maria Liang" w:date="2024-07-31T13:13:00Z">
        <w:r w:rsidR="001A3FC3">
          <w:t xml:space="preserve">the NEF </w:t>
        </w:r>
      </w:ins>
      <w:ins w:id="31" w:author="MOHAJERI, SHAHRAM" w:date="2024-06-25T01:03:00Z">
        <w:r w:rsidR="00002D65">
          <w:t xml:space="preserve">verification </w:t>
        </w:r>
      </w:ins>
      <w:ins w:id="32" w:author="Ericsson_Maria Liang" w:date="2024-07-31T13:13:00Z">
        <w:r w:rsidR="001A3FC3">
          <w:t xml:space="preserve">result </w:t>
        </w:r>
      </w:ins>
      <w:ins w:id="33" w:author="MOHAJERI, SHAHRAM" w:date="2024-06-25T01:03:00Z">
        <w:r w:rsidR="00002D65">
          <w:t xml:space="preserve">of MSISDN </w:t>
        </w:r>
        <w:r w:rsidR="00002D65" w:rsidRPr="004512AD">
          <w:t xml:space="preserve">may </w:t>
        </w:r>
      </w:ins>
      <w:ins w:id="34" w:author="MOHAJERI, SHAHRAM" w:date="2024-06-25T09:12:00Z">
        <w:r w:rsidR="00487C6B">
          <w:t xml:space="preserve">also </w:t>
        </w:r>
      </w:ins>
      <w:ins w:id="35" w:author="MOHAJERI, SHAHRAM" w:date="2024-06-25T01:03:00Z">
        <w:r w:rsidR="00002D65" w:rsidRPr="004512AD">
          <w:t>be exposed to an authenticated and authorized AF. Depending on operator policy and local regulation, user consent may be required when exposing MSISDN</w:t>
        </w:r>
        <w:r w:rsidR="00002D65">
          <w:t xml:space="preserve"> </w:t>
        </w:r>
        <w:proofErr w:type="spellStart"/>
        <w:r w:rsidR="00002D65">
          <w:t>verfication</w:t>
        </w:r>
        <w:proofErr w:type="spellEnd"/>
        <w:r w:rsidR="00002D65" w:rsidRPr="004512AD">
          <w:t xml:space="preserve">. </w:t>
        </w:r>
      </w:ins>
    </w:p>
    <w:p w14:paraId="5CDC8D34" w14:textId="196A939D" w:rsidR="00002D65" w:rsidRDefault="00905D5C" w:rsidP="005F4184">
      <w:ins w:id="36" w:author="Ericsson_Maria Liang" w:date="2024-07-31T13:23:00Z">
        <w:r>
          <w:t>If</w:t>
        </w:r>
      </w:ins>
      <w:ins w:id="37" w:author="MOHAJERI, SHAHRAM" w:date="2024-06-25T01:03:00Z">
        <w:r w:rsidR="00002D65" w:rsidRPr="004512AD">
          <w:t xml:space="preserve"> the corresponding user consent check</w:t>
        </w:r>
        <w:r w:rsidR="00002D65">
          <w:t xml:space="preserve"> for either MSISDN retrieval or MSISDN verification</w:t>
        </w:r>
      </w:ins>
      <w:ins w:id="38" w:author="Ericsson_Maria Liang" w:date="2024-07-31T13:24:00Z">
        <w:r>
          <w:t xml:space="preserve"> is required</w:t>
        </w:r>
      </w:ins>
      <w:ins w:id="39" w:author="MOHAJERI, SHAHRAM" w:date="2024-06-25T01:03:00Z">
        <w:r w:rsidR="00002D65" w:rsidRPr="004512AD">
          <w:t xml:space="preserve">, </w:t>
        </w:r>
        <w:r w:rsidR="00002D65" w:rsidRPr="000321BA">
          <w:t>one of the followings is used:</w:t>
        </w:r>
        <w:r w:rsidR="00002D65" w:rsidRPr="004512AD">
          <w:t xml:space="preserve"> </w:t>
        </w:r>
      </w:ins>
    </w:p>
    <w:p w14:paraId="67F82A73" w14:textId="58CAC864" w:rsidR="001F3538" w:rsidRPr="004512AD" w:rsidRDefault="001F3538" w:rsidP="004512AD">
      <w:pPr>
        <w:pStyle w:val="B1"/>
      </w:pPr>
      <w:r w:rsidRPr="004512AD">
        <w:t>-</w:t>
      </w:r>
      <w:r w:rsidRPr="004512AD">
        <w:tab/>
      </w:r>
      <w:r w:rsidR="00937058" w:rsidRPr="004512AD">
        <w:t>if CAPIF</w:t>
      </w:r>
      <w:r w:rsidR="003412C2" w:rsidRPr="004512AD">
        <w:t xml:space="preserve"> defined in </w:t>
      </w:r>
      <w:r w:rsidR="00905D5C" w:rsidRPr="00905D5C">
        <w:rPr>
          <w:rFonts w:eastAsia="Times New Roman"/>
          <w:lang w:eastAsia="en-GB"/>
        </w:rPr>
        <w:t>3GPP TS 23.222</w:t>
      </w:r>
      <w:r w:rsidR="00905D5C" w:rsidRPr="004512AD">
        <w:t> </w:t>
      </w:r>
      <w:r w:rsidR="003412C2" w:rsidRPr="004512AD">
        <w:t>[54]</w:t>
      </w:r>
      <w:r w:rsidR="00937058" w:rsidRPr="004512AD">
        <w:t xml:space="preserve"> is </w:t>
      </w:r>
      <w:r w:rsidR="003008C5" w:rsidRPr="004512AD">
        <w:t xml:space="preserve">deployed and RNAA feature is </w:t>
      </w:r>
      <w:r w:rsidR="00937058" w:rsidRPr="004512AD">
        <w:t xml:space="preserve">supported, </w:t>
      </w:r>
      <w:r w:rsidR="003E42F8" w:rsidRPr="004512AD">
        <w:t xml:space="preserve">then </w:t>
      </w:r>
      <w:r w:rsidR="00061A80" w:rsidRPr="004512AD">
        <w:t>RNAA defined in clause</w:t>
      </w:r>
      <w:r w:rsidR="00905D5C" w:rsidRPr="004512AD">
        <w:t> </w:t>
      </w:r>
      <w:r w:rsidR="00061A80" w:rsidRPr="004512AD">
        <w:t>6.5.3 of TS</w:t>
      </w:r>
      <w:r w:rsidR="00905D5C" w:rsidRPr="004512AD">
        <w:t> </w:t>
      </w:r>
      <w:r w:rsidR="001C1D93" w:rsidRPr="004512AD">
        <w:t>33.122</w:t>
      </w:r>
      <w:r w:rsidR="00905D5C" w:rsidRPr="004512AD">
        <w:t> </w:t>
      </w:r>
      <w:r w:rsidR="001C1D93" w:rsidRPr="004512AD">
        <w:t>[9</w:t>
      </w:r>
      <w:r w:rsidR="00905D5C">
        <w:t>5</w:t>
      </w:r>
      <w:r w:rsidR="001C1D93" w:rsidRPr="004512AD">
        <w:t>] is used; or</w:t>
      </w:r>
      <w:r w:rsidR="00061A80" w:rsidRPr="004512AD">
        <w:t xml:space="preserve"> </w:t>
      </w:r>
    </w:p>
    <w:p w14:paraId="556A1AC0" w14:textId="0AEFBD9F" w:rsidR="004C6909" w:rsidRPr="004512AD" w:rsidRDefault="001F3538" w:rsidP="009B765F">
      <w:pPr>
        <w:ind w:firstLine="284"/>
      </w:pPr>
      <w:r w:rsidRPr="000321BA">
        <w:t>-</w:t>
      </w:r>
      <w:r w:rsidRPr="000321BA">
        <w:tab/>
      </w:r>
      <w:r w:rsidR="00061A80" w:rsidRPr="000321BA">
        <w:t xml:space="preserve">the </w:t>
      </w:r>
      <w:r w:rsidR="0010155B" w:rsidRPr="000321BA">
        <w:t xml:space="preserve">UDM is used to check </w:t>
      </w:r>
      <w:r w:rsidR="00061A80" w:rsidRPr="000321BA">
        <w:t xml:space="preserve">user consent </w:t>
      </w:r>
      <w:r w:rsidR="004512AD" w:rsidRPr="000321BA">
        <w:t>for</w:t>
      </w:r>
      <w:r w:rsidR="00061A80" w:rsidRPr="000321BA">
        <w:t xml:space="preserve"> MSISDN exposure</w:t>
      </w:r>
      <w:ins w:id="40" w:author="MOHAJERI, SHAHRAM" w:date="2024-06-25T01:05:00Z">
        <w:r w:rsidR="009249FB">
          <w:t xml:space="preserve"> or</w:t>
        </w:r>
      </w:ins>
      <w:ins w:id="41" w:author="MOHAJERI, SHAHRAM" w:date="2024-06-25T01:03:00Z">
        <w:r w:rsidR="00002D65">
          <w:t xml:space="preserve"> </w:t>
        </w:r>
        <w:r w:rsidR="00002D65" w:rsidRPr="004512AD">
          <w:t>MSISDN</w:t>
        </w:r>
        <w:r w:rsidR="00002D65">
          <w:t xml:space="preserve"> </w:t>
        </w:r>
      </w:ins>
      <w:ins w:id="42" w:author="MOHAJERI, SHAHRAM" w:date="2024-07-02T10:53:00Z">
        <w:r w:rsidR="004040CC">
          <w:t xml:space="preserve">verification </w:t>
        </w:r>
      </w:ins>
      <w:ins w:id="43" w:author="Ericsson_Maria Liang" w:date="2024-07-31T13:35:00Z">
        <w:r w:rsidR="007D3960">
          <w:t>exposure</w:t>
        </w:r>
      </w:ins>
      <w:r w:rsidR="00061A80" w:rsidRPr="000321BA">
        <w:t>.</w:t>
      </w:r>
    </w:p>
    <w:p w14:paraId="62911F13" w14:textId="0D573946" w:rsidR="004C6909" w:rsidRPr="004512AD" w:rsidRDefault="004C6909" w:rsidP="004C6909">
      <w:r w:rsidRPr="004512AD">
        <w:t xml:space="preserve">The figure and procedures of clause 4.15.10 shall be applicable for MSISDN </w:t>
      </w:r>
      <w:r w:rsidR="00E32F4A" w:rsidRPr="000321BA">
        <w:t>exposure</w:t>
      </w:r>
      <w:r w:rsidR="00E32F4A">
        <w:t xml:space="preserve"> </w:t>
      </w:r>
      <w:r w:rsidRPr="004512AD">
        <w:t>with the following differences:</w:t>
      </w:r>
    </w:p>
    <w:p w14:paraId="7462083F" w14:textId="4BCAEA3E" w:rsidR="004C6909" w:rsidRPr="004512AD" w:rsidRDefault="004C6909" w:rsidP="004C6909">
      <w:pPr>
        <w:pStyle w:val="B1"/>
      </w:pPr>
      <w:r w:rsidRPr="004512AD">
        <w:t>-</w:t>
      </w:r>
      <w:r w:rsidRPr="004512AD">
        <w:tab/>
        <w:t xml:space="preserve">description of the AF specific UE ID retrieval is replaced as the MSISDN </w:t>
      </w:r>
      <w:proofErr w:type="gramStart"/>
      <w:r w:rsidR="00E32F4A" w:rsidRPr="000321BA">
        <w:t>exposure</w:t>
      </w:r>
      <w:r w:rsidRPr="004512AD">
        <w:t>;</w:t>
      </w:r>
      <w:proofErr w:type="gramEnd"/>
    </w:p>
    <w:p w14:paraId="6FE34BC0" w14:textId="79349FFA" w:rsidR="004C6909" w:rsidRPr="004512AD" w:rsidRDefault="004C6909" w:rsidP="004C6909">
      <w:pPr>
        <w:pStyle w:val="B1"/>
      </w:pPr>
      <w:r w:rsidRPr="004512AD">
        <w:t>-</w:t>
      </w:r>
      <w:r w:rsidRPr="004512AD">
        <w:tab/>
        <w:t>description of the AF specific UE Identifier represented as an External Identifier is replaced as the UE Identifier in the GPSI form of MSISDN</w:t>
      </w:r>
      <w:r w:rsidR="00581947" w:rsidRPr="004512AD">
        <w:t>; and</w:t>
      </w:r>
    </w:p>
    <w:p w14:paraId="3D83A234" w14:textId="4CE10060" w:rsidR="00581947" w:rsidRDefault="001076FD" w:rsidP="004C6909">
      <w:pPr>
        <w:pStyle w:val="B1"/>
        <w:rPr>
          <w:ins w:id="44" w:author="MOHAJERI, SHAHRAM" w:date="2024-06-25T01:09:00Z"/>
        </w:rPr>
      </w:pPr>
      <w:r w:rsidRPr="000321BA">
        <w:t>-</w:t>
      </w:r>
      <w:r w:rsidRPr="000321BA">
        <w:tab/>
        <w:t>in step 10, the UDM check</w:t>
      </w:r>
      <w:r w:rsidR="00A50572" w:rsidRPr="000321BA">
        <w:t>s</w:t>
      </w:r>
      <w:r w:rsidR="002E4CAA" w:rsidRPr="000321BA">
        <w:t xml:space="preserve"> the user consent for MSISDN exposure </w:t>
      </w:r>
      <w:ins w:id="45" w:author="MOHAJERI, SHAHRAM" w:date="2024-06-25T01:07:00Z">
        <w:r w:rsidR="00CD6B5A">
          <w:t xml:space="preserve">or </w:t>
        </w:r>
        <w:r w:rsidR="00CD6B5A" w:rsidRPr="004512AD">
          <w:t>MSISDN</w:t>
        </w:r>
        <w:r w:rsidR="00CD6B5A">
          <w:t xml:space="preserve"> </w:t>
        </w:r>
        <w:proofErr w:type="spellStart"/>
        <w:r w:rsidR="00CD6B5A">
          <w:t>verfication</w:t>
        </w:r>
        <w:proofErr w:type="spellEnd"/>
        <w:r w:rsidR="00CD6B5A" w:rsidRPr="000321BA">
          <w:t xml:space="preserve"> </w:t>
        </w:r>
      </w:ins>
      <w:ins w:id="46" w:author="MOHAJERI, SHAHRAM" w:date="2024-07-02T10:55:00Z">
        <w:r w:rsidR="00B505DA">
          <w:t xml:space="preserve">operation </w:t>
        </w:r>
      </w:ins>
      <w:r w:rsidR="002E4CAA" w:rsidRPr="000321BA">
        <w:t>based on the operator policy</w:t>
      </w:r>
      <w:ins w:id="47" w:author="MOHAJERI, SHAHRAM" w:date="2024-06-25T09:22:00Z">
        <w:r w:rsidR="00F36476" w:rsidRPr="004512AD">
          <w:t>; and</w:t>
        </w:r>
      </w:ins>
      <w:del w:id="48" w:author="MOHAJERI, SHAHRAM" w:date="2024-06-25T09:22:00Z">
        <w:r w:rsidR="002E4CAA" w:rsidRPr="000321BA" w:rsidDel="00F36476">
          <w:delText>.</w:delText>
        </w:r>
      </w:del>
    </w:p>
    <w:p w14:paraId="05121A31" w14:textId="3B34A578" w:rsidR="006660C7" w:rsidRDefault="006660C7" w:rsidP="006660C7">
      <w:pPr>
        <w:pStyle w:val="B1"/>
        <w:rPr>
          <w:ins w:id="49" w:author="MOHAJERI, SHAHRAM" w:date="2024-06-25T01:09:00Z"/>
        </w:rPr>
      </w:pPr>
      <w:ins w:id="50" w:author="MOHAJERI, SHAHRAM" w:date="2024-06-25T01:09:00Z">
        <w:r w:rsidRPr="000321BA">
          <w:t>-</w:t>
        </w:r>
        <w:r w:rsidRPr="000321BA">
          <w:tab/>
          <w:t>in step 1</w:t>
        </w:r>
        <w:r>
          <w:t>1</w:t>
        </w:r>
        <w:r w:rsidRPr="000321BA">
          <w:t xml:space="preserve">, the </w:t>
        </w:r>
        <w:r>
          <w:t>NEF</w:t>
        </w:r>
        <w:r w:rsidRPr="000321BA">
          <w:t xml:space="preserve"> </w:t>
        </w:r>
        <w:r w:rsidR="00483EB0">
          <w:t xml:space="preserve">either </w:t>
        </w:r>
      </w:ins>
      <w:ins w:id="51" w:author="MOHAJERI, SHAHRAM" w:date="2024-06-25T01:12:00Z">
        <w:r w:rsidR="00BD1EB3">
          <w:t>returns</w:t>
        </w:r>
      </w:ins>
      <w:ins w:id="52" w:author="MOHAJERI, SHAHRAM" w:date="2024-06-25T01:09:00Z">
        <w:r w:rsidR="00483EB0">
          <w:t xml:space="preserve"> the retriev</w:t>
        </w:r>
        <w:r w:rsidR="001343E7">
          <w:t>ed</w:t>
        </w:r>
        <w:r>
          <w:t xml:space="preserve"> </w:t>
        </w:r>
        <w:r w:rsidRPr="004512AD">
          <w:t>MSISDN</w:t>
        </w:r>
        <w:r>
          <w:t xml:space="preserve"> </w:t>
        </w:r>
      </w:ins>
      <w:ins w:id="53" w:author="MOHAJERI, SHAHRAM" w:date="2024-06-25T01:12:00Z">
        <w:r w:rsidR="008C6571">
          <w:t xml:space="preserve">to the AF </w:t>
        </w:r>
      </w:ins>
      <w:ins w:id="54" w:author="MOHAJERI, SHAHRAM" w:date="2024-06-25T01:09:00Z">
        <w:r w:rsidR="001343E7">
          <w:t xml:space="preserve">or </w:t>
        </w:r>
      </w:ins>
      <w:ins w:id="55" w:author="MOHAJERI, SHAHRAM" w:date="2024-06-25T01:10:00Z">
        <w:r w:rsidR="006C56A7">
          <w:t xml:space="preserve">responds </w:t>
        </w:r>
      </w:ins>
      <w:ins w:id="56" w:author="MOHAJERI, SHAHRAM" w:date="2024-06-25T01:13:00Z">
        <w:r w:rsidR="008B673E">
          <w:t xml:space="preserve">with a </w:t>
        </w:r>
      </w:ins>
      <w:ins w:id="57" w:author="MOHAJERI, SHAHRAM" w:date="2024-06-25T09:13:00Z">
        <w:r w:rsidR="0020460E">
          <w:t>“</w:t>
        </w:r>
      </w:ins>
      <w:ins w:id="58" w:author="MOHAJERI, SHAHRAM" w:date="2024-06-25T01:10:00Z">
        <w:r w:rsidR="006C56A7">
          <w:t>true</w:t>
        </w:r>
      </w:ins>
      <w:ins w:id="59" w:author="MOHAJERI, SHAHRAM" w:date="2024-06-25T09:13:00Z">
        <w:r w:rsidR="0020460E">
          <w:t>”</w:t>
        </w:r>
      </w:ins>
      <w:ins w:id="60" w:author="MOHAJERI, SHAHRAM" w:date="2024-06-25T01:10:00Z">
        <w:r w:rsidR="006C56A7">
          <w:t xml:space="preserve"> or </w:t>
        </w:r>
      </w:ins>
      <w:ins w:id="61" w:author="MOHAJERI, SHAHRAM" w:date="2024-06-25T09:13:00Z">
        <w:r w:rsidR="0020460E">
          <w:t>“</w:t>
        </w:r>
      </w:ins>
      <w:ins w:id="62" w:author="MOHAJERI, SHAHRAM" w:date="2024-06-25T01:10:00Z">
        <w:r w:rsidR="006C56A7">
          <w:t>false</w:t>
        </w:r>
      </w:ins>
      <w:ins w:id="63" w:author="MOHAJERI, SHAHRAM" w:date="2024-06-25T09:13:00Z">
        <w:r w:rsidR="0020460E">
          <w:t>”</w:t>
        </w:r>
      </w:ins>
      <w:ins w:id="64" w:author="MOHAJERI, SHAHRAM" w:date="2024-06-25T01:10:00Z">
        <w:r w:rsidR="006C56A7">
          <w:t xml:space="preserve"> </w:t>
        </w:r>
      </w:ins>
      <w:ins w:id="65" w:author="MOHAJERI, SHAHRAM" w:date="2024-06-25T01:13:00Z">
        <w:r w:rsidR="008B673E">
          <w:t xml:space="preserve">depending on whether </w:t>
        </w:r>
      </w:ins>
      <w:ins w:id="66" w:author="MOHAJERI, SHAHRAM" w:date="2024-06-25T01:11:00Z">
        <w:r w:rsidR="00B93A8F">
          <w:t xml:space="preserve">the </w:t>
        </w:r>
        <w:proofErr w:type="spellStart"/>
        <w:r w:rsidR="00B93A8F">
          <w:t>retieved</w:t>
        </w:r>
        <w:proofErr w:type="spellEnd"/>
        <w:r w:rsidR="00B93A8F">
          <w:t xml:space="preserve"> MSISDN </w:t>
        </w:r>
      </w:ins>
      <w:ins w:id="67" w:author="MOHAJERI, SHAHRAM" w:date="2024-06-25T09:14:00Z">
        <w:r w:rsidR="004A00F1">
          <w:t xml:space="preserve">from the UDM </w:t>
        </w:r>
      </w:ins>
      <w:ins w:id="68" w:author="MOHAJERI, SHAHRAM" w:date="2024-06-25T01:11:00Z">
        <w:r w:rsidR="00B93A8F">
          <w:t xml:space="preserve">and </w:t>
        </w:r>
      </w:ins>
      <w:ins w:id="69" w:author="MOHAJERI, SHAHRAM" w:date="2024-06-25T01:13:00Z">
        <w:r w:rsidR="008B673E">
          <w:t xml:space="preserve">the </w:t>
        </w:r>
      </w:ins>
      <w:ins w:id="70" w:author="MOHAJERI, SHAHRAM" w:date="2024-06-25T01:11:00Z">
        <w:r w:rsidR="00B93A8F">
          <w:t>AF</w:t>
        </w:r>
      </w:ins>
      <w:ins w:id="71" w:author="MOHAJERI, SHAHRAM" w:date="2024-06-25T09:14:00Z">
        <w:r w:rsidR="004A00F1">
          <w:t>-</w:t>
        </w:r>
      </w:ins>
      <w:ins w:id="72" w:author="MOHAJERI, SHAHRAM" w:date="2024-06-25T01:11:00Z">
        <w:r w:rsidR="00B93A8F">
          <w:t xml:space="preserve">provided MSISDN </w:t>
        </w:r>
      </w:ins>
      <w:ins w:id="73" w:author="MOHAJERI, SHAHRAM" w:date="2024-06-25T01:13:00Z">
        <w:r w:rsidR="008B673E">
          <w:t>match or not</w:t>
        </w:r>
      </w:ins>
      <w:ins w:id="74" w:author="MOHAJERI, SHAHRAM" w:date="2024-06-25T01:11:00Z">
        <w:r w:rsidR="00B93A8F">
          <w:t xml:space="preserve">. </w:t>
        </w:r>
      </w:ins>
      <w:ins w:id="75" w:author="MOHAJERI, SHAHRAM" w:date="2024-06-25T01:14:00Z">
        <w:r w:rsidR="0060215C">
          <w:t xml:space="preserve">The </w:t>
        </w:r>
        <w:r w:rsidR="00706001">
          <w:t xml:space="preserve">type of </w:t>
        </w:r>
        <w:r w:rsidR="0060215C">
          <w:t xml:space="preserve">response of the NEF to the AF </w:t>
        </w:r>
        <w:r w:rsidR="00706001">
          <w:t>(i.e. MSISDN or true/false) depends on the AF</w:t>
        </w:r>
      </w:ins>
      <w:ins w:id="76" w:author="MOHAJERI, SHAHRAM" w:date="2024-06-25T09:15:00Z">
        <w:r w:rsidR="000F645F">
          <w:t>’s</w:t>
        </w:r>
      </w:ins>
      <w:ins w:id="77" w:author="MOHAJERI, SHAHRAM" w:date="2024-06-25T01:14:00Z">
        <w:r w:rsidR="00706001">
          <w:t xml:space="preserve"> </w:t>
        </w:r>
      </w:ins>
      <w:ins w:id="78" w:author="MOHAJERI, SHAHRAM" w:date="2024-06-25T09:15:00Z">
        <w:r w:rsidR="000F645F">
          <w:t>request</w:t>
        </w:r>
      </w:ins>
      <w:ins w:id="79" w:author="MOHAJERI, SHAHRAM" w:date="2024-06-25T09:23:00Z">
        <w:r w:rsidR="00AE6328">
          <w:t xml:space="preserve"> (</w:t>
        </w:r>
        <w:r w:rsidR="00A77A99">
          <w:t xml:space="preserve">for additional information </w:t>
        </w:r>
        <w:r w:rsidR="00AE6328">
          <w:t>see clause</w:t>
        </w:r>
        <w:r w:rsidR="00A77A99">
          <w:t xml:space="preserve"> </w:t>
        </w:r>
        <w:r w:rsidR="00A77A99" w:rsidRPr="00A77A99">
          <w:t>5.2.6.27.2</w:t>
        </w:r>
        <w:r w:rsidR="00A77A99">
          <w:t>)</w:t>
        </w:r>
        <w:r w:rsidR="00AE6328">
          <w:t>.</w:t>
        </w:r>
      </w:ins>
    </w:p>
    <w:p w14:paraId="2B72F373" w14:textId="2182929F" w:rsidR="006660C7" w:rsidDel="001A3FC3" w:rsidRDefault="006660C7" w:rsidP="004C6909">
      <w:pPr>
        <w:pStyle w:val="B1"/>
        <w:rPr>
          <w:del w:id="80" w:author="Ericsson_Maria Liang" w:date="2024-07-31T13:14:00Z"/>
        </w:rPr>
      </w:pPr>
    </w:p>
    <w:p w14:paraId="34DB8E9E" w14:textId="70D5AE8E" w:rsidR="00717179" w:rsidRPr="00EA7743" w:rsidRDefault="00717179" w:rsidP="007171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5634A7">
        <w:rPr>
          <w:rFonts w:eastAsia="DengXian"/>
          <w:noProof/>
          <w:color w:val="0000FF"/>
          <w:sz w:val="28"/>
          <w:szCs w:val="28"/>
        </w:rPr>
        <w:t xml:space="preserve">*** </w:t>
      </w:r>
      <w:r w:rsidR="001076FD">
        <w:rPr>
          <w:rFonts w:eastAsia="DengXian"/>
          <w:noProof/>
          <w:color w:val="0000FF"/>
          <w:sz w:val="28"/>
          <w:szCs w:val="28"/>
        </w:rPr>
        <w:t>Next</w:t>
      </w:r>
      <w:r w:rsidRPr="005634A7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9D13A9A" w14:textId="77777777" w:rsidR="0005295B" w:rsidRDefault="0005295B" w:rsidP="0005295B">
      <w:pPr>
        <w:pStyle w:val="Heading5"/>
        <w:rPr>
          <w:lang w:eastAsia="zh-CN"/>
        </w:rPr>
      </w:pPr>
      <w:bookmarkStart w:id="81" w:name="_CR5_2_6_27_1"/>
      <w:bookmarkStart w:id="82" w:name="_CR5_2_6_27_2"/>
      <w:bookmarkStart w:id="83" w:name="_Toc170198272"/>
      <w:bookmarkStart w:id="84" w:name="_Toc170196673"/>
      <w:bookmarkStart w:id="85" w:name="_Toc162424699"/>
      <w:bookmarkEnd w:id="81"/>
      <w:bookmarkEnd w:id="82"/>
      <w:r>
        <w:rPr>
          <w:lang w:eastAsia="zh-CN"/>
        </w:rPr>
        <w:t>5.2.6.27.2</w:t>
      </w:r>
      <w:r>
        <w:rPr>
          <w:lang w:eastAsia="zh-CN"/>
        </w:rPr>
        <w:tab/>
      </w:r>
      <w:proofErr w:type="spellStart"/>
      <w:r>
        <w:rPr>
          <w:lang w:eastAsia="zh-CN"/>
        </w:rPr>
        <w:t>Nnef_UEId_Get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>operation</w:t>
      </w:r>
      <w:bookmarkEnd w:id="83"/>
      <w:proofErr w:type="gramEnd"/>
    </w:p>
    <w:p w14:paraId="3AC1EB08" w14:textId="77777777" w:rsidR="0005295B" w:rsidRDefault="0005295B" w:rsidP="0005295B">
      <w:pPr>
        <w:rPr>
          <w:lang w:eastAsia="zh-CN"/>
        </w:rPr>
      </w:pPr>
      <w:r w:rsidRPr="005E4458">
        <w:rPr>
          <w:b/>
          <w:bCs/>
          <w:lang w:eastAsia="zh-CN"/>
        </w:rPr>
        <w:t>Service operation name: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Nnef_UEId_Get</w:t>
      </w:r>
      <w:proofErr w:type="spellEnd"/>
    </w:p>
    <w:p w14:paraId="3C625784" w14:textId="77777777" w:rsidR="0005295B" w:rsidRDefault="0005295B" w:rsidP="0005295B">
      <w:pPr>
        <w:rPr>
          <w:lang w:eastAsia="zh-CN"/>
        </w:rPr>
      </w:pPr>
      <w:r w:rsidRPr="005E4458">
        <w:rPr>
          <w:b/>
          <w:bCs/>
          <w:lang w:eastAsia="zh-CN"/>
        </w:rPr>
        <w:t>Description:</w:t>
      </w:r>
      <w:r>
        <w:rPr>
          <w:lang w:eastAsia="zh-CN"/>
        </w:rPr>
        <w:t xml:space="preserve"> Get the UE identifier.</w:t>
      </w:r>
    </w:p>
    <w:p w14:paraId="23C432FB" w14:textId="3611151D" w:rsidR="0005295B" w:rsidRDefault="0005295B" w:rsidP="0005295B">
      <w:pPr>
        <w:rPr>
          <w:ins w:id="86" w:author="MOHAJERI, SHAHRAM" w:date="2024-07-31T14:22:00Z" w16du:dateUtc="2024-07-31T21:22:00Z"/>
          <w:lang w:eastAsia="zh-CN"/>
        </w:rPr>
      </w:pPr>
      <w:r w:rsidRPr="005E4458">
        <w:rPr>
          <w:b/>
          <w:bCs/>
          <w:lang w:eastAsia="zh-CN"/>
        </w:rPr>
        <w:t>Inputs, Required:</w:t>
      </w:r>
      <w:r>
        <w:rPr>
          <w:lang w:eastAsia="zh-CN"/>
        </w:rPr>
        <w:t xml:space="preserve"> GPSI </w:t>
      </w:r>
      <w:ins w:id="87" w:author="MOHAJERI, SHAHRAM" w:date="2024-07-31T14:22:00Z" w16du:dateUtc="2024-07-31T21:22:00Z">
        <w:r w:rsidR="007C0DFE">
          <w:rPr>
            <w:lang w:eastAsia="zh-CN"/>
          </w:rPr>
          <w:t>and/</w:t>
        </w:r>
      </w:ins>
      <w:r>
        <w:rPr>
          <w:lang w:eastAsia="zh-CN"/>
        </w:rPr>
        <w:t>or UE address (i.e. IPv4/IPv6 address or MAC address).</w:t>
      </w:r>
    </w:p>
    <w:p w14:paraId="024E829C" w14:textId="77777777" w:rsidR="007C0DFE" w:rsidRPr="00D13527" w:rsidRDefault="007C0DFE" w:rsidP="007C0DFE">
      <w:pPr>
        <w:pStyle w:val="NO"/>
        <w:rPr>
          <w:ins w:id="88" w:author="MOHAJERI, SHAHRAM" w:date="2024-07-31T14:22:00Z" w16du:dateUtc="2024-07-31T21:22:00Z"/>
        </w:rPr>
      </w:pPr>
      <w:ins w:id="89" w:author="MOHAJERI, SHAHRAM" w:date="2024-07-31T14:22:00Z" w16du:dateUtc="2024-07-31T21:22:00Z">
        <w:r>
          <w:t>NOTE 1:</w:t>
        </w:r>
        <w:r>
          <w:tab/>
          <w:t xml:space="preserve">If both </w:t>
        </w:r>
        <w:r>
          <w:rPr>
            <w:lang w:eastAsia="zh-CN"/>
          </w:rPr>
          <w:t>GPSI in the format of MSISDN and UE address is provided, then the AF request is for MSISDN verification exposure</w:t>
        </w:r>
        <w:r>
          <w:t>.</w:t>
        </w:r>
      </w:ins>
    </w:p>
    <w:p w14:paraId="38E47A5C" w14:textId="77777777" w:rsidR="0005295B" w:rsidRDefault="0005295B" w:rsidP="0005295B">
      <w:pPr>
        <w:rPr>
          <w:lang w:eastAsia="zh-CN"/>
        </w:rPr>
      </w:pPr>
      <w:r w:rsidRPr="005E4458">
        <w:rPr>
          <w:b/>
          <w:bCs/>
          <w:lang w:eastAsia="zh-CN"/>
        </w:rPr>
        <w:t>Inputs, Optional:</w:t>
      </w:r>
      <w:r>
        <w:rPr>
          <w:lang w:eastAsia="zh-CN"/>
        </w:rPr>
        <w:t xml:space="preserve"> DNN, S-NSSAI, Port number (e.g. TCP or UDP port), IP domain, Application port ID, MTC Provider Information, AF Identifier.</w:t>
      </w:r>
    </w:p>
    <w:p w14:paraId="3036F796" w14:textId="7ADE3B27" w:rsidR="0005295B" w:rsidRDefault="0005295B" w:rsidP="0005295B">
      <w:pPr>
        <w:rPr>
          <w:lang w:eastAsia="zh-CN"/>
        </w:rPr>
      </w:pPr>
      <w:r w:rsidRPr="005E4458">
        <w:rPr>
          <w:b/>
          <w:bCs/>
          <w:lang w:eastAsia="zh-CN"/>
        </w:rPr>
        <w:t xml:space="preserve">Outputs, </w:t>
      </w:r>
      <w:proofErr w:type="gramStart"/>
      <w:r w:rsidRPr="005E4458">
        <w:rPr>
          <w:b/>
          <w:bCs/>
          <w:lang w:eastAsia="zh-CN"/>
        </w:rPr>
        <w:t>Required</w:t>
      </w:r>
      <w:proofErr w:type="gramEnd"/>
      <w:r w:rsidRPr="005E4458">
        <w:rPr>
          <w:b/>
          <w:bCs/>
          <w:lang w:eastAsia="zh-CN"/>
        </w:rPr>
        <w:t>:</w:t>
      </w:r>
      <w:r>
        <w:rPr>
          <w:lang w:eastAsia="zh-CN"/>
        </w:rPr>
        <w:t xml:space="preserve"> Result, GPSI either as an AF specific UE Identifier represented in the form of an External Identifier, or in the form of a MSISDN or SUPI</w:t>
      </w:r>
      <w:ins w:id="90" w:author="MOHAJERI, SHAHRAM" w:date="2024-07-31T14:23:00Z" w16du:dateUtc="2024-07-31T21:23:00Z">
        <w:r w:rsidR="007C0DFE">
          <w:rPr>
            <w:lang w:eastAsia="zh-CN"/>
          </w:rPr>
          <w:t xml:space="preserve"> </w:t>
        </w:r>
      </w:ins>
      <w:ins w:id="91" w:author="MOHAJERI, SHAHRAM" w:date="2024-07-31T14:24:00Z" w16du:dateUtc="2024-07-31T21:24:00Z">
        <w:r w:rsidR="007C0DFE">
          <w:rPr>
            <w:lang w:eastAsia="zh-CN"/>
          </w:rPr>
          <w:t xml:space="preserve">or </w:t>
        </w:r>
        <w:r w:rsidR="007C0DFE">
          <w:t>the requested MSISDN verification result</w:t>
        </w:r>
      </w:ins>
      <w:r>
        <w:rPr>
          <w:lang w:eastAsia="zh-CN"/>
        </w:rPr>
        <w:t>.</w:t>
      </w:r>
    </w:p>
    <w:p w14:paraId="47C4F901" w14:textId="77777777" w:rsidR="0005295B" w:rsidRPr="008107F2" w:rsidRDefault="0005295B" w:rsidP="0005295B">
      <w:r w:rsidRPr="00373399">
        <w:rPr>
          <w:b/>
          <w:bCs/>
        </w:rPr>
        <w:t>Outputs, Optional:</w:t>
      </w:r>
      <w:r>
        <w:t xml:space="preserve"> HPLMN DNN, HPLMN S-NSSAI.</w:t>
      </w:r>
    </w:p>
    <w:p w14:paraId="6A916816" w14:textId="166C5B36" w:rsidR="0005295B" w:rsidRPr="00D13527" w:rsidRDefault="0005295B" w:rsidP="0005295B">
      <w:pPr>
        <w:pStyle w:val="NO"/>
      </w:pPr>
      <w:r>
        <w:t>NOTE </w:t>
      </w:r>
      <w:del w:id="92" w:author="MOHAJERI, SHAHRAM" w:date="2024-07-31T14:25:00Z" w16du:dateUtc="2024-07-31T21:25:00Z">
        <w:r w:rsidDel="004B6666">
          <w:delText>1</w:delText>
        </w:r>
      </w:del>
      <w:ins w:id="93" w:author="MOHAJERI, SHAHRAM" w:date="2024-07-31T14:25:00Z" w16du:dateUtc="2024-07-31T21:25:00Z">
        <w:r w:rsidR="004B6666">
          <w:t>2</w:t>
        </w:r>
      </w:ins>
      <w:r>
        <w:t>:</w:t>
      </w:r>
      <w:r>
        <w:tab/>
        <w:t>SUPI can only be exposed to roaming partners, i.e. V-NEF, to support HR-SBO Sessions as described in clause 4.3.6.5.</w:t>
      </w:r>
    </w:p>
    <w:p w14:paraId="67531431" w14:textId="792CE08B" w:rsidR="0005295B" w:rsidRPr="00D13527" w:rsidRDefault="0005295B" w:rsidP="0005295B">
      <w:pPr>
        <w:pStyle w:val="NO"/>
      </w:pPr>
      <w:r>
        <w:lastRenderedPageBreak/>
        <w:t>NOTE </w:t>
      </w:r>
      <w:del w:id="94" w:author="MOHAJERI, SHAHRAM" w:date="2024-07-31T14:25:00Z" w16du:dateUtc="2024-07-31T21:25:00Z">
        <w:r w:rsidDel="004B6666">
          <w:delText>2</w:delText>
        </w:r>
      </w:del>
      <w:ins w:id="95" w:author="MOHAJERI, SHAHRAM" w:date="2024-07-31T14:25:00Z" w16du:dateUtc="2024-07-31T21:25:00Z">
        <w:r w:rsidR="004B6666">
          <w:t>3</w:t>
        </w:r>
      </w:ins>
      <w:r>
        <w:t>:</w:t>
      </w:r>
      <w:r>
        <w:tab/>
        <w:t>The AF specific UE Identifier in GPSI form of MSISDN can only be exposed to an AF when allowed and authorized by the operator as described in clause 4.15.10A.</w:t>
      </w:r>
    </w:p>
    <w:p w14:paraId="793A93D5" w14:textId="10ADDB9A" w:rsidR="0005295B" w:rsidDel="003A1268" w:rsidRDefault="0005295B" w:rsidP="0005295B">
      <w:pPr>
        <w:rPr>
          <w:del w:id="96" w:author="MOHAJERI, SHAHRAM" w:date="2024-08-01T02:05:00Z" w16du:dateUtc="2024-08-01T09:05:00Z"/>
          <w:lang w:eastAsia="zh-CN"/>
        </w:rPr>
      </w:pPr>
      <w:del w:id="97" w:author="MOHAJERI, SHAHRAM" w:date="2024-08-01T02:05:00Z" w16du:dateUtc="2024-08-01T09:05:00Z">
        <w:r w:rsidRPr="005E4458" w:rsidDel="003A1268">
          <w:rPr>
            <w:b/>
            <w:bCs/>
            <w:lang w:eastAsia="zh-CN"/>
          </w:rPr>
          <w:delText>Outputs, Optional:</w:delText>
        </w:r>
        <w:r w:rsidDel="003A1268">
          <w:rPr>
            <w:lang w:eastAsia="zh-CN"/>
          </w:rPr>
          <w:delText xml:space="preserve"> None.</w:delText>
        </w:r>
      </w:del>
    </w:p>
    <w:p w14:paraId="4478A9B7" w14:textId="77777777" w:rsidR="0005295B" w:rsidRDefault="0005295B" w:rsidP="00EF1CE3">
      <w:pPr>
        <w:pStyle w:val="Heading5"/>
        <w:rPr>
          <w:lang w:eastAsia="zh-CN"/>
        </w:rPr>
      </w:pPr>
    </w:p>
    <w:bookmarkEnd w:id="84"/>
    <w:bookmarkEnd w:id="85"/>
    <w:p w14:paraId="151D23F5" w14:textId="77777777" w:rsidR="005634A7" w:rsidRPr="005634A7" w:rsidRDefault="005634A7" w:rsidP="005634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5634A7">
        <w:rPr>
          <w:noProof/>
          <w:color w:val="0000FF"/>
          <w:sz w:val="28"/>
          <w:szCs w:val="28"/>
        </w:rPr>
        <w:t>*** End of Changes ***</w:t>
      </w:r>
    </w:p>
    <w:sectPr w:rsidR="005634A7" w:rsidRPr="005634A7" w:rsidSect="00B36394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D54478" w14:textId="77777777" w:rsidR="00BB3898" w:rsidRDefault="00BB3898">
      <w:r>
        <w:separator/>
      </w:r>
    </w:p>
  </w:endnote>
  <w:endnote w:type="continuationSeparator" w:id="0">
    <w:p w14:paraId="54DEF0A6" w14:textId="77777777" w:rsidR="00BB3898" w:rsidRDefault="00BB3898">
      <w:r>
        <w:continuationSeparator/>
      </w:r>
    </w:p>
  </w:endnote>
  <w:endnote w:type="continuationNotice" w:id="1">
    <w:p w14:paraId="5BB17E35" w14:textId="77777777" w:rsidR="00BB3898" w:rsidRDefault="00BB38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DEBA34" w14:textId="77777777" w:rsidR="00BB3898" w:rsidRDefault="00BB3898">
      <w:r>
        <w:separator/>
      </w:r>
    </w:p>
  </w:footnote>
  <w:footnote w:type="continuationSeparator" w:id="0">
    <w:p w14:paraId="5D5725E2" w14:textId="77777777" w:rsidR="00BB3898" w:rsidRDefault="00BB3898">
      <w:r>
        <w:continuationSeparator/>
      </w:r>
    </w:p>
  </w:footnote>
  <w:footnote w:type="continuationNotice" w:id="1">
    <w:p w14:paraId="27130013" w14:textId="77777777" w:rsidR="00BB3898" w:rsidRDefault="00BB389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2E4CAA" w:rsidRDefault="002E4C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2E4CAA" w:rsidRDefault="002E4C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2E4CAA" w:rsidRDefault="002E4CA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2E4CAA" w:rsidRDefault="002E4C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5D178A1"/>
    <w:multiLevelType w:val="hybridMultilevel"/>
    <w:tmpl w:val="983A8810"/>
    <w:lvl w:ilvl="0" w:tplc="439ACFC0">
      <w:start w:val="2"/>
      <w:numFmt w:val="bullet"/>
      <w:lvlText w:val="-"/>
      <w:lvlJc w:val="left"/>
      <w:pPr>
        <w:ind w:left="7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0C34AF6"/>
    <w:multiLevelType w:val="multilevel"/>
    <w:tmpl w:val="40C34AF6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0890762">
    <w:abstractNumId w:val="11"/>
  </w:num>
  <w:num w:numId="2" w16cid:durableId="2134590792">
    <w:abstractNumId w:val="9"/>
  </w:num>
  <w:num w:numId="3" w16cid:durableId="585765771">
    <w:abstractNumId w:val="7"/>
  </w:num>
  <w:num w:numId="4" w16cid:durableId="27075262">
    <w:abstractNumId w:val="6"/>
  </w:num>
  <w:num w:numId="5" w16cid:durableId="234511684">
    <w:abstractNumId w:val="5"/>
  </w:num>
  <w:num w:numId="6" w16cid:durableId="888617002">
    <w:abstractNumId w:val="4"/>
  </w:num>
  <w:num w:numId="7" w16cid:durableId="1760833272">
    <w:abstractNumId w:val="8"/>
  </w:num>
  <w:num w:numId="8" w16cid:durableId="1492715435">
    <w:abstractNumId w:val="3"/>
  </w:num>
  <w:num w:numId="9" w16cid:durableId="772285010">
    <w:abstractNumId w:val="2"/>
  </w:num>
  <w:num w:numId="10" w16cid:durableId="1540825209">
    <w:abstractNumId w:val="1"/>
  </w:num>
  <w:num w:numId="11" w16cid:durableId="1351445962">
    <w:abstractNumId w:val="0"/>
  </w:num>
  <w:num w:numId="12" w16cid:durableId="198489156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hit Abhishek (AT&amp;T)">
    <w15:presenceInfo w15:providerId="None" w15:userId="Rohit Abhishek (AT&amp;T)"/>
  </w15:person>
  <w15:person w15:author="MOHAJERI, SHAHRAM">
    <w15:presenceInfo w15:providerId="AD" w15:userId="S::sm7084@att.com::aa9e6d1d-6aa9-41a0-844e-d8bcb45fbb12"/>
  </w15:person>
  <w15:person w15:author="Ericsson_Maria Liang">
    <w15:presenceInfo w15:providerId="None" w15:userId="Ericsson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C3E"/>
    <w:rsid w:val="00002D65"/>
    <w:rsid w:val="0000464E"/>
    <w:rsid w:val="000052C8"/>
    <w:rsid w:val="00005ACD"/>
    <w:rsid w:val="000064B7"/>
    <w:rsid w:val="00007054"/>
    <w:rsid w:val="00022E4A"/>
    <w:rsid w:val="00026882"/>
    <w:rsid w:val="000321BA"/>
    <w:rsid w:val="0003500B"/>
    <w:rsid w:val="000365F8"/>
    <w:rsid w:val="00040962"/>
    <w:rsid w:val="0004165F"/>
    <w:rsid w:val="00041BAE"/>
    <w:rsid w:val="00047BF8"/>
    <w:rsid w:val="00051657"/>
    <w:rsid w:val="00051E80"/>
    <w:rsid w:val="0005295B"/>
    <w:rsid w:val="0005355B"/>
    <w:rsid w:val="00056CAC"/>
    <w:rsid w:val="00061A80"/>
    <w:rsid w:val="00061EF1"/>
    <w:rsid w:val="00070715"/>
    <w:rsid w:val="00074472"/>
    <w:rsid w:val="00074FBB"/>
    <w:rsid w:val="00087DA3"/>
    <w:rsid w:val="000905A0"/>
    <w:rsid w:val="0009768A"/>
    <w:rsid w:val="000A3C0C"/>
    <w:rsid w:val="000A451A"/>
    <w:rsid w:val="000A5331"/>
    <w:rsid w:val="000A6394"/>
    <w:rsid w:val="000B1DE7"/>
    <w:rsid w:val="000B4A72"/>
    <w:rsid w:val="000B5C81"/>
    <w:rsid w:val="000B7FED"/>
    <w:rsid w:val="000C038A"/>
    <w:rsid w:val="000C6598"/>
    <w:rsid w:val="000D0B17"/>
    <w:rsid w:val="000D1913"/>
    <w:rsid w:val="000D3615"/>
    <w:rsid w:val="000D44B3"/>
    <w:rsid w:val="000D6181"/>
    <w:rsid w:val="000D6EED"/>
    <w:rsid w:val="000D7EA3"/>
    <w:rsid w:val="000E2F1B"/>
    <w:rsid w:val="000E416F"/>
    <w:rsid w:val="000F037E"/>
    <w:rsid w:val="000F0FE4"/>
    <w:rsid w:val="000F1397"/>
    <w:rsid w:val="000F51B2"/>
    <w:rsid w:val="000F645F"/>
    <w:rsid w:val="000F7987"/>
    <w:rsid w:val="00100073"/>
    <w:rsid w:val="00100C05"/>
    <w:rsid w:val="0010155B"/>
    <w:rsid w:val="00103EEF"/>
    <w:rsid w:val="001050A9"/>
    <w:rsid w:val="001054B0"/>
    <w:rsid w:val="001076FD"/>
    <w:rsid w:val="0012091C"/>
    <w:rsid w:val="00127C93"/>
    <w:rsid w:val="00127F74"/>
    <w:rsid w:val="00131378"/>
    <w:rsid w:val="001343E7"/>
    <w:rsid w:val="00135504"/>
    <w:rsid w:val="00136755"/>
    <w:rsid w:val="00140C9F"/>
    <w:rsid w:val="00141CC6"/>
    <w:rsid w:val="001433A0"/>
    <w:rsid w:val="001436FD"/>
    <w:rsid w:val="00145C4F"/>
    <w:rsid w:val="00145D43"/>
    <w:rsid w:val="00150DAB"/>
    <w:rsid w:val="0015327A"/>
    <w:rsid w:val="00154328"/>
    <w:rsid w:val="00154556"/>
    <w:rsid w:val="00155EB9"/>
    <w:rsid w:val="00156BC6"/>
    <w:rsid w:val="001603DA"/>
    <w:rsid w:val="001639BA"/>
    <w:rsid w:val="00170699"/>
    <w:rsid w:val="0017085F"/>
    <w:rsid w:val="001713DE"/>
    <w:rsid w:val="0018356B"/>
    <w:rsid w:val="001837A8"/>
    <w:rsid w:val="00184EE3"/>
    <w:rsid w:val="00185257"/>
    <w:rsid w:val="001857C2"/>
    <w:rsid w:val="00190F5F"/>
    <w:rsid w:val="00191EEF"/>
    <w:rsid w:val="00192C46"/>
    <w:rsid w:val="001A08B3"/>
    <w:rsid w:val="001A3FC3"/>
    <w:rsid w:val="001A7B60"/>
    <w:rsid w:val="001A7F1A"/>
    <w:rsid w:val="001B1BCF"/>
    <w:rsid w:val="001B20D7"/>
    <w:rsid w:val="001B29FE"/>
    <w:rsid w:val="001B52F0"/>
    <w:rsid w:val="001B6319"/>
    <w:rsid w:val="001B63A4"/>
    <w:rsid w:val="001B785D"/>
    <w:rsid w:val="001B7A65"/>
    <w:rsid w:val="001C193F"/>
    <w:rsid w:val="001C1D93"/>
    <w:rsid w:val="001C3B57"/>
    <w:rsid w:val="001C76C0"/>
    <w:rsid w:val="001C7FA3"/>
    <w:rsid w:val="001D14C2"/>
    <w:rsid w:val="001D2545"/>
    <w:rsid w:val="001D45D3"/>
    <w:rsid w:val="001D7C44"/>
    <w:rsid w:val="001E41F3"/>
    <w:rsid w:val="001E7C07"/>
    <w:rsid w:val="001E7FBD"/>
    <w:rsid w:val="001F207D"/>
    <w:rsid w:val="001F3538"/>
    <w:rsid w:val="001F3C11"/>
    <w:rsid w:val="001F3F3C"/>
    <w:rsid w:val="001F40A3"/>
    <w:rsid w:val="001F6B01"/>
    <w:rsid w:val="00201B0B"/>
    <w:rsid w:val="00201E0C"/>
    <w:rsid w:val="00203D82"/>
    <w:rsid w:val="0020460E"/>
    <w:rsid w:val="00205876"/>
    <w:rsid w:val="00210F85"/>
    <w:rsid w:val="00221059"/>
    <w:rsid w:val="00222A74"/>
    <w:rsid w:val="002253A9"/>
    <w:rsid w:val="00227C60"/>
    <w:rsid w:val="00233274"/>
    <w:rsid w:val="0023698A"/>
    <w:rsid w:val="00237E63"/>
    <w:rsid w:val="00240FBA"/>
    <w:rsid w:val="00242A85"/>
    <w:rsid w:val="00243B2F"/>
    <w:rsid w:val="00250BA4"/>
    <w:rsid w:val="002517FF"/>
    <w:rsid w:val="00253839"/>
    <w:rsid w:val="00253DA5"/>
    <w:rsid w:val="00253F17"/>
    <w:rsid w:val="00257262"/>
    <w:rsid w:val="0026004D"/>
    <w:rsid w:val="00262387"/>
    <w:rsid w:val="00262DC9"/>
    <w:rsid w:val="002640DD"/>
    <w:rsid w:val="002654A8"/>
    <w:rsid w:val="00270D2F"/>
    <w:rsid w:val="0027457D"/>
    <w:rsid w:val="00275D12"/>
    <w:rsid w:val="0027738F"/>
    <w:rsid w:val="00284FEB"/>
    <w:rsid w:val="0028539F"/>
    <w:rsid w:val="002860C4"/>
    <w:rsid w:val="0028628D"/>
    <w:rsid w:val="00290861"/>
    <w:rsid w:val="00291430"/>
    <w:rsid w:val="0029362E"/>
    <w:rsid w:val="0029595E"/>
    <w:rsid w:val="00296DD0"/>
    <w:rsid w:val="002A14CC"/>
    <w:rsid w:val="002A1D65"/>
    <w:rsid w:val="002A27A2"/>
    <w:rsid w:val="002A35B5"/>
    <w:rsid w:val="002A6D7A"/>
    <w:rsid w:val="002A7EED"/>
    <w:rsid w:val="002B289D"/>
    <w:rsid w:val="002B3996"/>
    <w:rsid w:val="002B5741"/>
    <w:rsid w:val="002B5DEF"/>
    <w:rsid w:val="002B6214"/>
    <w:rsid w:val="002C58E3"/>
    <w:rsid w:val="002C7B6B"/>
    <w:rsid w:val="002D03FE"/>
    <w:rsid w:val="002D2DCD"/>
    <w:rsid w:val="002D36C7"/>
    <w:rsid w:val="002E472E"/>
    <w:rsid w:val="002E4CAA"/>
    <w:rsid w:val="002F01CE"/>
    <w:rsid w:val="002F2A4F"/>
    <w:rsid w:val="002F45B9"/>
    <w:rsid w:val="003008C5"/>
    <w:rsid w:val="00301B59"/>
    <w:rsid w:val="00301FC4"/>
    <w:rsid w:val="00302143"/>
    <w:rsid w:val="00302778"/>
    <w:rsid w:val="00304F40"/>
    <w:rsid w:val="00305409"/>
    <w:rsid w:val="00307525"/>
    <w:rsid w:val="00317DE6"/>
    <w:rsid w:val="00320C5F"/>
    <w:rsid w:val="00320C80"/>
    <w:rsid w:val="003233F8"/>
    <w:rsid w:val="0032453E"/>
    <w:rsid w:val="00324A68"/>
    <w:rsid w:val="00325448"/>
    <w:rsid w:val="00331B3E"/>
    <w:rsid w:val="00333C9B"/>
    <w:rsid w:val="00334779"/>
    <w:rsid w:val="003412C2"/>
    <w:rsid w:val="003456A5"/>
    <w:rsid w:val="00346B39"/>
    <w:rsid w:val="0034791D"/>
    <w:rsid w:val="003541F2"/>
    <w:rsid w:val="00357349"/>
    <w:rsid w:val="003609EF"/>
    <w:rsid w:val="0036231A"/>
    <w:rsid w:val="003675D9"/>
    <w:rsid w:val="00373804"/>
    <w:rsid w:val="00374DD4"/>
    <w:rsid w:val="00380C33"/>
    <w:rsid w:val="0038267E"/>
    <w:rsid w:val="00382C22"/>
    <w:rsid w:val="00387F14"/>
    <w:rsid w:val="003914B5"/>
    <w:rsid w:val="00391CA4"/>
    <w:rsid w:val="00393981"/>
    <w:rsid w:val="003A1268"/>
    <w:rsid w:val="003A3C9A"/>
    <w:rsid w:val="003A46E4"/>
    <w:rsid w:val="003A6472"/>
    <w:rsid w:val="003B217C"/>
    <w:rsid w:val="003B24C8"/>
    <w:rsid w:val="003B5054"/>
    <w:rsid w:val="003B50C7"/>
    <w:rsid w:val="003B531E"/>
    <w:rsid w:val="003B6E5C"/>
    <w:rsid w:val="003C2BDA"/>
    <w:rsid w:val="003C4321"/>
    <w:rsid w:val="003C7306"/>
    <w:rsid w:val="003D0C89"/>
    <w:rsid w:val="003D5AE0"/>
    <w:rsid w:val="003E1A36"/>
    <w:rsid w:val="003E316A"/>
    <w:rsid w:val="003E42F8"/>
    <w:rsid w:val="003E5149"/>
    <w:rsid w:val="003F17C2"/>
    <w:rsid w:val="003F3DDD"/>
    <w:rsid w:val="00402291"/>
    <w:rsid w:val="004040CC"/>
    <w:rsid w:val="00404781"/>
    <w:rsid w:val="00410371"/>
    <w:rsid w:val="004159E8"/>
    <w:rsid w:val="00417E2E"/>
    <w:rsid w:val="00420138"/>
    <w:rsid w:val="004242F1"/>
    <w:rsid w:val="00431C7D"/>
    <w:rsid w:val="00433763"/>
    <w:rsid w:val="004347FA"/>
    <w:rsid w:val="00443C18"/>
    <w:rsid w:val="00443DC1"/>
    <w:rsid w:val="004453C9"/>
    <w:rsid w:val="00445558"/>
    <w:rsid w:val="00445C3E"/>
    <w:rsid w:val="004512AD"/>
    <w:rsid w:val="004608F6"/>
    <w:rsid w:val="00460A94"/>
    <w:rsid w:val="00461398"/>
    <w:rsid w:val="004619BA"/>
    <w:rsid w:val="00466A73"/>
    <w:rsid w:val="00471F14"/>
    <w:rsid w:val="00477FCD"/>
    <w:rsid w:val="00480AF0"/>
    <w:rsid w:val="00481128"/>
    <w:rsid w:val="004830AC"/>
    <w:rsid w:val="00483D73"/>
    <w:rsid w:val="00483EB0"/>
    <w:rsid w:val="00487C6B"/>
    <w:rsid w:val="00487E67"/>
    <w:rsid w:val="004A00F1"/>
    <w:rsid w:val="004B1E8C"/>
    <w:rsid w:val="004B6666"/>
    <w:rsid w:val="004B75B7"/>
    <w:rsid w:val="004B76CB"/>
    <w:rsid w:val="004C1371"/>
    <w:rsid w:val="004C5D1B"/>
    <w:rsid w:val="004C6909"/>
    <w:rsid w:val="004D17E0"/>
    <w:rsid w:val="004D26B3"/>
    <w:rsid w:val="004E22A1"/>
    <w:rsid w:val="004E37AA"/>
    <w:rsid w:val="004E5377"/>
    <w:rsid w:val="004F06B7"/>
    <w:rsid w:val="004F28EA"/>
    <w:rsid w:val="004F357C"/>
    <w:rsid w:val="004F3AEA"/>
    <w:rsid w:val="00502FC3"/>
    <w:rsid w:val="005031D1"/>
    <w:rsid w:val="00504066"/>
    <w:rsid w:val="00504254"/>
    <w:rsid w:val="00510352"/>
    <w:rsid w:val="00510BF0"/>
    <w:rsid w:val="00513807"/>
    <w:rsid w:val="005141D9"/>
    <w:rsid w:val="0051580D"/>
    <w:rsid w:val="005208F9"/>
    <w:rsid w:val="00521110"/>
    <w:rsid w:val="00521B57"/>
    <w:rsid w:val="00522D92"/>
    <w:rsid w:val="00527888"/>
    <w:rsid w:val="00530539"/>
    <w:rsid w:val="00530B76"/>
    <w:rsid w:val="00533893"/>
    <w:rsid w:val="0053415F"/>
    <w:rsid w:val="00536D9E"/>
    <w:rsid w:val="00540BC8"/>
    <w:rsid w:val="00540C98"/>
    <w:rsid w:val="00541DD5"/>
    <w:rsid w:val="00542310"/>
    <w:rsid w:val="00543677"/>
    <w:rsid w:val="00543CCC"/>
    <w:rsid w:val="005440EB"/>
    <w:rsid w:val="00547111"/>
    <w:rsid w:val="005518F4"/>
    <w:rsid w:val="00560051"/>
    <w:rsid w:val="0056088E"/>
    <w:rsid w:val="005634A7"/>
    <w:rsid w:val="005667DE"/>
    <w:rsid w:val="00570FAF"/>
    <w:rsid w:val="00571B15"/>
    <w:rsid w:val="0058140A"/>
    <w:rsid w:val="00581947"/>
    <w:rsid w:val="0058197A"/>
    <w:rsid w:val="00582DD1"/>
    <w:rsid w:val="00584812"/>
    <w:rsid w:val="005865DC"/>
    <w:rsid w:val="00590A25"/>
    <w:rsid w:val="00590E97"/>
    <w:rsid w:val="00592D74"/>
    <w:rsid w:val="00593141"/>
    <w:rsid w:val="005964C5"/>
    <w:rsid w:val="00596F61"/>
    <w:rsid w:val="005A05D4"/>
    <w:rsid w:val="005A7489"/>
    <w:rsid w:val="005B75DE"/>
    <w:rsid w:val="005C080B"/>
    <w:rsid w:val="005C55C6"/>
    <w:rsid w:val="005C6723"/>
    <w:rsid w:val="005C7C3D"/>
    <w:rsid w:val="005D0618"/>
    <w:rsid w:val="005D13BA"/>
    <w:rsid w:val="005D1A47"/>
    <w:rsid w:val="005D1AE8"/>
    <w:rsid w:val="005D3CB5"/>
    <w:rsid w:val="005D4F75"/>
    <w:rsid w:val="005E2C44"/>
    <w:rsid w:val="005F1E3A"/>
    <w:rsid w:val="005F4184"/>
    <w:rsid w:val="005F4FE3"/>
    <w:rsid w:val="0060019B"/>
    <w:rsid w:val="00601CB3"/>
    <w:rsid w:val="0060215C"/>
    <w:rsid w:val="006029F8"/>
    <w:rsid w:val="00606C6C"/>
    <w:rsid w:val="00611072"/>
    <w:rsid w:val="00612C7B"/>
    <w:rsid w:val="00612E2D"/>
    <w:rsid w:val="00615A03"/>
    <w:rsid w:val="00617F00"/>
    <w:rsid w:val="006202E0"/>
    <w:rsid w:val="00620328"/>
    <w:rsid w:val="00621188"/>
    <w:rsid w:val="00621D22"/>
    <w:rsid w:val="00624497"/>
    <w:rsid w:val="006257ED"/>
    <w:rsid w:val="00625CA9"/>
    <w:rsid w:val="006275E6"/>
    <w:rsid w:val="00627CC3"/>
    <w:rsid w:val="00627E7B"/>
    <w:rsid w:val="00631B49"/>
    <w:rsid w:val="006339C7"/>
    <w:rsid w:val="006343FE"/>
    <w:rsid w:val="00635986"/>
    <w:rsid w:val="00642941"/>
    <w:rsid w:val="0064550B"/>
    <w:rsid w:val="006462AB"/>
    <w:rsid w:val="00646D53"/>
    <w:rsid w:val="00650724"/>
    <w:rsid w:val="0065259D"/>
    <w:rsid w:val="00653DCE"/>
    <w:rsid w:val="00653DE4"/>
    <w:rsid w:val="00654C52"/>
    <w:rsid w:val="0065530F"/>
    <w:rsid w:val="00655F00"/>
    <w:rsid w:val="006614D1"/>
    <w:rsid w:val="00663A4C"/>
    <w:rsid w:val="006642CB"/>
    <w:rsid w:val="00665A6A"/>
    <w:rsid w:val="00665C47"/>
    <w:rsid w:val="006660C7"/>
    <w:rsid w:val="006702DC"/>
    <w:rsid w:val="00670C6F"/>
    <w:rsid w:val="00674F3D"/>
    <w:rsid w:val="00676691"/>
    <w:rsid w:val="00677D3C"/>
    <w:rsid w:val="00681AC9"/>
    <w:rsid w:val="006822AA"/>
    <w:rsid w:val="006837EF"/>
    <w:rsid w:val="0069543F"/>
    <w:rsid w:val="00695808"/>
    <w:rsid w:val="006A1135"/>
    <w:rsid w:val="006A5722"/>
    <w:rsid w:val="006A6D0E"/>
    <w:rsid w:val="006B02F8"/>
    <w:rsid w:val="006B3CD3"/>
    <w:rsid w:val="006B46FB"/>
    <w:rsid w:val="006B783C"/>
    <w:rsid w:val="006C3AF2"/>
    <w:rsid w:val="006C4F5B"/>
    <w:rsid w:val="006C56A7"/>
    <w:rsid w:val="006C685F"/>
    <w:rsid w:val="006D5C2A"/>
    <w:rsid w:val="006D6952"/>
    <w:rsid w:val="006D722F"/>
    <w:rsid w:val="006E011C"/>
    <w:rsid w:val="006E21FB"/>
    <w:rsid w:val="006F0045"/>
    <w:rsid w:val="006F19E0"/>
    <w:rsid w:val="006F2197"/>
    <w:rsid w:val="006F4E81"/>
    <w:rsid w:val="006F5695"/>
    <w:rsid w:val="006F6829"/>
    <w:rsid w:val="006F7120"/>
    <w:rsid w:val="006F75A6"/>
    <w:rsid w:val="0070021C"/>
    <w:rsid w:val="007044C1"/>
    <w:rsid w:val="00705AAB"/>
    <w:rsid w:val="00706001"/>
    <w:rsid w:val="00706F88"/>
    <w:rsid w:val="00713F49"/>
    <w:rsid w:val="007148F4"/>
    <w:rsid w:val="00717179"/>
    <w:rsid w:val="00720CD9"/>
    <w:rsid w:val="007217AB"/>
    <w:rsid w:val="00722C59"/>
    <w:rsid w:val="00724FB7"/>
    <w:rsid w:val="00731EE5"/>
    <w:rsid w:val="00732051"/>
    <w:rsid w:val="00732A5F"/>
    <w:rsid w:val="00735A1E"/>
    <w:rsid w:val="00740F9B"/>
    <w:rsid w:val="00745DCC"/>
    <w:rsid w:val="00746B0E"/>
    <w:rsid w:val="00751C7F"/>
    <w:rsid w:val="00751EB1"/>
    <w:rsid w:val="007544A2"/>
    <w:rsid w:val="00765715"/>
    <w:rsid w:val="00766652"/>
    <w:rsid w:val="007732D8"/>
    <w:rsid w:val="00774B93"/>
    <w:rsid w:val="007758EB"/>
    <w:rsid w:val="007759B9"/>
    <w:rsid w:val="0077748F"/>
    <w:rsid w:val="0077778B"/>
    <w:rsid w:val="00780195"/>
    <w:rsid w:val="007814FB"/>
    <w:rsid w:val="007826F6"/>
    <w:rsid w:val="00792342"/>
    <w:rsid w:val="00795885"/>
    <w:rsid w:val="00795A06"/>
    <w:rsid w:val="007977A8"/>
    <w:rsid w:val="007A065C"/>
    <w:rsid w:val="007A3324"/>
    <w:rsid w:val="007A5F49"/>
    <w:rsid w:val="007A65EB"/>
    <w:rsid w:val="007A6D64"/>
    <w:rsid w:val="007A772B"/>
    <w:rsid w:val="007B2610"/>
    <w:rsid w:val="007B3847"/>
    <w:rsid w:val="007B512A"/>
    <w:rsid w:val="007B59AB"/>
    <w:rsid w:val="007C0D06"/>
    <w:rsid w:val="007C0DFE"/>
    <w:rsid w:val="007C2097"/>
    <w:rsid w:val="007C53B2"/>
    <w:rsid w:val="007C5B94"/>
    <w:rsid w:val="007C7256"/>
    <w:rsid w:val="007D2661"/>
    <w:rsid w:val="007D3960"/>
    <w:rsid w:val="007D6A07"/>
    <w:rsid w:val="007E3F66"/>
    <w:rsid w:val="007E50C9"/>
    <w:rsid w:val="007F61B5"/>
    <w:rsid w:val="007F68F5"/>
    <w:rsid w:val="007F7259"/>
    <w:rsid w:val="008040A8"/>
    <w:rsid w:val="00805FAE"/>
    <w:rsid w:val="0081313B"/>
    <w:rsid w:val="00813E87"/>
    <w:rsid w:val="00816348"/>
    <w:rsid w:val="00820194"/>
    <w:rsid w:val="008205D9"/>
    <w:rsid w:val="00823CDC"/>
    <w:rsid w:val="00825FC9"/>
    <w:rsid w:val="0082714F"/>
    <w:rsid w:val="008273F4"/>
    <w:rsid w:val="008279FA"/>
    <w:rsid w:val="00827DA8"/>
    <w:rsid w:val="00831899"/>
    <w:rsid w:val="00834856"/>
    <w:rsid w:val="008351A9"/>
    <w:rsid w:val="0083782A"/>
    <w:rsid w:val="0084216D"/>
    <w:rsid w:val="008460AD"/>
    <w:rsid w:val="008529F3"/>
    <w:rsid w:val="0085590F"/>
    <w:rsid w:val="008626E7"/>
    <w:rsid w:val="0087047A"/>
    <w:rsid w:val="00870EE7"/>
    <w:rsid w:val="00871800"/>
    <w:rsid w:val="00875968"/>
    <w:rsid w:val="00876383"/>
    <w:rsid w:val="008767D3"/>
    <w:rsid w:val="00876B0A"/>
    <w:rsid w:val="0087719D"/>
    <w:rsid w:val="00881D81"/>
    <w:rsid w:val="00883C83"/>
    <w:rsid w:val="008863B9"/>
    <w:rsid w:val="0088694D"/>
    <w:rsid w:val="00886BDA"/>
    <w:rsid w:val="00887F6B"/>
    <w:rsid w:val="00896235"/>
    <w:rsid w:val="0089638D"/>
    <w:rsid w:val="008A1D27"/>
    <w:rsid w:val="008A2944"/>
    <w:rsid w:val="008A45A6"/>
    <w:rsid w:val="008A4C2C"/>
    <w:rsid w:val="008A51BF"/>
    <w:rsid w:val="008A7A2E"/>
    <w:rsid w:val="008B0518"/>
    <w:rsid w:val="008B1C59"/>
    <w:rsid w:val="008B3D10"/>
    <w:rsid w:val="008B41AA"/>
    <w:rsid w:val="008B673E"/>
    <w:rsid w:val="008C16DC"/>
    <w:rsid w:val="008C4B32"/>
    <w:rsid w:val="008C6571"/>
    <w:rsid w:val="008D208C"/>
    <w:rsid w:val="008D2C75"/>
    <w:rsid w:val="008D3CCC"/>
    <w:rsid w:val="008D4271"/>
    <w:rsid w:val="008D4DB4"/>
    <w:rsid w:val="008D50B5"/>
    <w:rsid w:val="008D511D"/>
    <w:rsid w:val="008D5DBC"/>
    <w:rsid w:val="008E3216"/>
    <w:rsid w:val="008E3ED5"/>
    <w:rsid w:val="008E40D0"/>
    <w:rsid w:val="008E44FB"/>
    <w:rsid w:val="008E6436"/>
    <w:rsid w:val="008F0B61"/>
    <w:rsid w:val="008F3789"/>
    <w:rsid w:val="008F686C"/>
    <w:rsid w:val="009040C4"/>
    <w:rsid w:val="009054CC"/>
    <w:rsid w:val="00905D5C"/>
    <w:rsid w:val="009102B1"/>
    <w:rsid w:val="00911FAE"/>
    <w:rsid w:val="00912F1C"/>
    <w:rsid w:val="00912F80"/>
    <w:rsid w:val="009148DE"/>
    <w:rsid w:val="009215F5"/>
    <w:rsid w:val="00922CEE"/>
    <w:rsid w:val="009243DF"/>
    <w:rsid w:val="009249FB"/>
    <w:rsid w:val="00924CE0"/>
    <w:rsid w:val="00925D76"/>
    <w:rsid w:val="00925EA6"/>
    <w:rsid w:val="00927BBE"/>
    <w:rsid w:val="009308C8"/>
    <w:rsid w:val="0093328D"/>
    <w:rsid w:val="0093484F"/>
    <w:rsid w:val="0093621D"/>
    <w:rsid w:val="00937058"/>
    <w:rsid w:val="00941E30"/>
    <w:rsid w:val="00943095"/>
    <w:rsid w:val="009525A1"/>
    <w:rsid w:val="00952748"/>
    <w:rsid w:val="00952D03"/>
    <w:rsid w:val="00957678"/>
    <w:rsid w:val="00957FC5"/>
    <w:rsid w:val="009635B6"/>
    <w:rsid w:val="00964AC1"/>
    <w:rsid w:val="0096636F"/>
    <w:rsid w:val="00972675"/>
    <w:rsid w:val="00972F85"/>
    <w:rsid w:val="00973D1E"/>
    <w:rsid w:val="00976C0E"/>
    <w:rsid w:val="009777D9"/>
    <w:rsid w:val="00980F2A"/>
    <w:rsid w:val="00981766"/>
    <w:rsid w:val="00981852"/>
    <w:rsid w:val="00983743"/>
    <w:rsid w:val="00984A75"/>
    <w:rsid w:val="00985CC0"/>
    <w:rsid w:val="00986D0B"/>
    <w:rsid w:val="00987863"/>
    <w:rsid w:val="0098787C"/>
    <w:rsid w:val="009908FB"/>
    <w:rsid w:val="00991B88"/>
    <w:rsid w:val="00993D61"/>
    <w:rsid w:val="00993E07"/>
    <w:rsid w:val="00996472"/>
    <w:rsid w:val="00997779"/>
    <w:rsid w:val="009A0E9B"/>
    <w:rsid w:val="009A53B1"/>
    <w:rsid w:val="009A5753"/>
    <w:rsid w:val="009A579D"/>
    <w:rsid w:val="009B072D"/>
    <w:rsid w:val="009B225A"/>
    <w:rsid w:val="009B5E9A"/>
    <w:rsid w:val="009B64BB"/>
    <w:rsid w:val="009B765F"/>
    <w:rsid w:val="009C1032"/>
    <w:rsid w:val="009C24FD"/>
    <w:rsid w:val="009C5DAA"/>
    <w:rsid w:val="009C60B5"/>
    <w:rsid w:val="009C7249"/>
    <w:rsid w:val="009C7F97"/>
    <w:rsid w:val="009D247E"/>
    <w:rsid w:val="009D3719"/>
    <w:rsid w:val="009E044A"/>
    <w:rsid w:val="009E2BED"/>
    <w:rsid w:val="009E3297"/>
    <w:rsid w:val="009E4FF6"/>
    <w:rsid w:val="009E535C"/>
    <w:rsid w:val="009E77B8"/>
    <w:rsid w:val="009F30CA"/>
    <w:rsid w:val="009F4317"/>
    <w:rsid w:val="009F734F"/>
    <w:rsid w:val="00A0021B"/>
    <w:rsid w:val="00A00EAB"/>
    <w:rsid w:val="00A04512"/>
    <w:rsid w:val="00A045FF"/>
    <w:rsid w:val="00A04D77"/>
    <w:rsid w:val="00A14787"/>
    <w:rsid w:val="00A149FD"/>
    <w:rsid w:val="00A14AA7"/>
    <w:rsid w:val="00A15EDB"/>
    <w:rsid w:val="00A162E3"/>
    <w:rsid w:val="00A170E3"/>
    <w:rsid w:val="00A20467"/>
    <w:rsid w:val="00A246B6"/>
    <w:rsid w:val="00A43161"/>
    <w:rsid w:val="00A447A2"/>
    <w:rsid w:val="00A47E70"/>
    <w:rsid w:val="00A50572"/>
    <w:rsid w:val="00A509B8"/>
    <w:rsid w:val="00A50A3B"/>
    <w:rsid w:val="00A50CF0"/>
    <w:rsid w:val="00A57409"/>
    <w:rsid w:val="00A70F59"/>
    <w:rsid w:val="00A741BB"/>
    <w:rsid w:val="00A7671C"/>
    <w:rsid w:val="00A77A99"/>
    <w:rsid w:val="00A77CE5"/>
    <w:rsid w:val="00A82C7F"/>
    <w:rsid w:val="00A86A64"/>
    <w:rsid w:val="00A86FB8"/>
    <w:rsid w:val="00A9032C"/>
    <w:rsid w:val="00A90FC0"/>
    <w:rsid w:val="00A92E22"/>
    <w:rsid w:val="00A93175"/>
    <w:rsid w:val="00A97B5E"/>
    <w:rsid w:val="00AA2CBC"/>
    <w:rsid w:val="00AA5F58"/>
    <w:rsid w:val="00AB0DF7"/>
    <w:rsid w:val="00AB4406"/>
    <w:rsid w:val="00AB4925"/>
    <w:rsid w:val="00AB6B7E"/>
    <w:rsid w:val="00AB6DFA"/>
    <w:rsid w:val="00AC2AC4"/>
    <w:rsid w:val="00AC2E62"/>
    <w:rsid w:val="00AC5820"/>
    <w:rsid w:val="00AD1CD8"/>
    <w:rsid w:val="00AD2AC2"/>
    <w:rsid w:val="00AD322E"/>
    <w:rsid w:val="00AD56AC"/>
    <w:rsid w:val="00AD70F7"/>
    <w:rsid w:val="00AD7192"/>
    <w:rsid w:val="00AD7812"/>
    <w:rsid w:val="00AE1861"/>
    <w:rsid w:val="00AE4CE8"/>
    <w:rsid w:val="00AE568C"/>
    <w:rsid w:val="00AE6328"/>
    <w:rsid w:val="00AE6B35"/>
    <w:rsid w:val="00AE7163"/>
    <w:rsid w:val="00AF29FB"/>
    <w:rsid w:val="00AF3788"/>
    <w:rsid w:val="00AF39F0"/>
    <w:rsid w:val="00AF5DEB"/>
    <w:rsid w:val="00AF6A9F"/>
    <w:rsid w:val="00B013ED"/>
    <w:rsid w:val="00B03267"/>
    <w:rsid w:val="00B05AA0"/>
    <w:rsid w:val="00B05BB1"/>
    <w:rsid w:val="00B10456"/>
    <w:rsid w:val="00B10762"/>
    <w:rsid w:val="00B17D86"/>
    <w:rsid w:val="00B258BB"/>
    <w:rsid w:val="00B314B7"/>
    <w:rsid w:val="00B36394"/>
    <w:rsid w:val="00B4071E"/>
    <w:rsid w:val="00B42F65"/>
    <w:rsid w:val="00B45358"/>
    <w:rsid w:val="00B4613B"/>
    <w:rsid w:val="00B505DA"/>
    <w:rsid w:val="00B50684"/>
    <w:rsid w:val="00B53015"/>
    <w:rsid w:val="00B54C2B"/>
    <w:rsid w:val="00B57E5B"/>
    <w:rsid w:val="00B64ECB"/>
    <w:rsid w:val="00B6667E"/>
    <w:rsid w:val="00B67479"/>
    <w:rsid w:val="00B679C8"/>
    <w:rsid w:val="00B67B97"/>
    <w:rsid w:val="00B73C47"/>
    <w:rsid w:val="00B822A9"/>
    <w:rsid w:val="00B859BE"/>
    <w:rsid w:val="00B9124F"/>
    <w:rsid w:val="00B93A8F"/>
    <w:rsid w:val="00B95A9E"/>
    <w:rsid w:val="00B968C8"/>
    <w:rsid w:val="00B971CB"/>
    <w:rsid w:val="00B97744"/>
    <w:rsid w:val="00B97FAF"/>
    <w:rsid w:val="00BA0A50"/>
    <w:rsid w:val="00BA2EE7"/>
    <w:rsid w:val="00BA3D1A"/>
    <w:rsid w:val="00BA3EC5"/>
    <w:rsid w:val="00BA51D9"/>
    <w:rsid w:val="00BA55A2"/>
    <w:rsid w:val="00BA572D"/>
    <w:rsid w:val="00BB2A60"/>
    <w:rsid w:val="00BB3898"/>
    <w:rsid w:val="00BB5DFC"/>
    <w:rsid w:val="00BD0C3E"/>
    <w:rsid w:val="00BD1EB3"/>
    <w:rsid w:val="00BD279D"/>
    <w:rsid w:val="00BD3051"/>
    <w:rsid w:val="00BD311F"/>
    <w:rsid w:val="00BD61E3"/>
    <w:rsid w:val="00BD645F"/>
    <w:rsid w:val="00BD6B7F"/>
    <w:rsid w:val="00BD6BB8"/>
    <w:rsid w:val="00BE0DAB"/>
    <w:rsid w:val="00BF1BD2"/>
    <w:rsid w:val="00C01317"/>
    <w:rsid w:val="00C02B35"/>
    <w:rsid w:val="00C0371A"/>
    <w:rsid w:val="00C052B9"/>
    <w:rsid w:val="00C062B2"/>
    <w:rsid w:val="00C079F4"/>
    <w:rsid w:val="00C10C3A"/>
    <w:rsid w:val="00C12B04"/>
    <w:rsid w:val="00C15D0F"/>
    <w:rsid w:val="00C1657A"/>
    <w:rsid w:val="00C31A3E"/>
    <w:rsid w:val="00C32C6A"/>
    <w:rsid w:val="00C340A3"/>
    <w:rsid w:val="00C3739E"/>
    <w:rsid w:val="00C43064"/>
    <w:rsid w:val="00C46464"/>
    <w:rsid w:val="00C517DE"/>
    <w:rsid w:val="00C532A3"/>
    <w:rsid w:val="00C53E80"/>
    <w:rsid w:val="00C559E1"/>
    <w:rsid w:val="00C61B54"/>
    <w:rsid w:val="00C624B4"/>
    <w:rsid w:val="00C639D8"/>
    <w:rsid w:val="00C66BA2"/>
    <w:rsid w:val="00C740C6"/>
    <w:rsid w:val="00C86E8B"/>
    <w:rsid w:val="00C870F6"/>
    <w:rsid w:val="00C944E9"/>
    <w:rsid w:val="00C94CAF"/>
    <w:rsid w:val="00C95985"/>
    <w:rsid w:val="00C97607"/>
    <w:rsid w:val="00CA5E53"/>
    <w:rsid w:val="00CB2928"/>
    <w:rsid w:val="00CB575A"/>
    <w:rsid w:val="00CB6A4E"/>
    <w:rsid w:val="00CC100C"/>
    <w:rsid w:val="00CC17BF"/>
    <w:rsid w:val="00CC397C"/>
    <w:rsid w:val="00CC5026"/>
    <w:rsid w:val="00CC518C"/>
    <w:rsid w:val="00CC608F"/>
    <w:rsid w:val="00CC68D0"/>
    <w:rsid w:val="00CD164B"/>
    <w:rsid w:val="00CD28B0"/>
    <w:rsid w:val="00CD4B81"/>
    <w:rsid w:val="00CD54C4"/>
    <w:rsid w:val="00CD6B5A"/>
    <w:rsid w:val="00CE2686"/>
    <w:rsid w:val="00CE5C4E"/>
    <w:rsid w:val="00CE7252"/>
    <w:rsid w:val="00CF3801"/>
    <w:rsid w:val="00CF5392"/>
    <w:rsid w:val="00CF643F"/>
    <w:rsid w:val="00D03F9A"/>
    <w:rsid w:val="00D06D51"/>
    <w:rsid w:val="00D1175A"/>
    <w:rsid w:val="00D17A54"/>
    <w:rsid w:val="00D20B45"/>
    <w:rsid w:val="00D21DDE"/>
    <w:rsid w:val="00D24991"/>
    <w:rsid w:val="00D268EB"/>
    <w:rsid w:val="00D314F8"/>
    <w:rsid w:val="00D31D5B"/>
    <w:rsid w:val="00D357EB"/>
    <w:rsid w:val="00D37407"/>
    <w:rsid w:val="00D404B4"/>
    <w:rsid w:val="00D44824"/>
    <w:rsid w:val="00D44B7B"/>
    <w:rsid w:val="00D50255"/>
    <w:rsid w:val="00D511A1"/>
    <w:rsid w:val="00D5433D"/>
    <w:rsid w:val="00D57AC1"/>
    <w:rsid w:val="00D60A81"/>
    <w:rsid w:val="00D62580"/>
    <w:rsid w:val="00D627EF"/>
    <w:rsid w:val="00D6283C"/>
    <w:rsid w:val="00D639DC"/>
    <w:rsid w:val="00D63BF2"/>
    <w:rsid w:val="00D645C5"/>
    <w:rsid w:val="00D6608A"/>
    <w:rsid w:val="00D66520"/>
    <w:rsid w:val="00D705F5"/>
    <w:rsid w:val="00D734F2"/>
    <w:rsid w:val="00D73EB9"/>
    <w:rsid w:val="00D751A3"/>
    <w:rsid w:val="00D77A24"/>
    <w:rsid w:val="00D84AE9"/>
    <w:rsid w:val="00D84EAB"/>
    <w:rsid w:val="00D86D45"/>
    <w:rsid w:val="00D93E48"/>
    <w:rsid w:val="00D96EDD"/>
    <w:rsid w:val="00DA0AFA"/>
    <w:rsid w:val="00DA1F31"/>
    <w:rsid w:val="00DA2FBD"/>
    <w:rsid w:val="00DA366B"/>
    <w:rsid w:val="00DA60C2"/>
    <w:rsid w:val="00DA788A"/>
    <w:rsid w:val="00DB0D98"/>
    <w:rsid w:val="00DB3D7B"/>
    <w:rsid w:val="00DB608E"/>
    <w:rsid w:val="00DC04D7"/>
    <w:rsid w:val="00DC05A8"/>
    <w:rsid w:val="00DC3653"/>
    <w:rsid w:val="00DC6BA9"/>
    <w:rsid w:val="00DD12F0"/>
    <w:rsid w:val="00DD3958"/>
    <w:rsid w:val="00DD3B3E"/>
    <w:rsid w:val="00DE34CF"/>
    <w:rsid w:val="00DE5DA6"/>
    <w:rsid w:val="00DE6EA9"/>
    <w:rsid w:val="00DE7885"/>
    <w:rsid w:val="00DE7992"/>
    <w:rsid w:val="00DF24BA"/>
    <w:rsid w:val="00DF7B88"/>
    <w:rsid w:val="00E0172C"/>
    <w:rsid w:val="00E04454"/>
    <w:rsid w:val="00E0521B"/>
    <w:rsid w:val="00E07A73"/>
    <w:rsid w:val="00E118CB"/>
    <w:rsid w:val="00E13F3D"/>
    <w:rsid w:val="00E20937"/>
    <w:rsid w:val="00E22C46"/>
    <w:rsid w:val="00E26F7F"/>
    <w:rsid w:val="00E27F95"/>
    <w:rsid w:val="00E31914"/>
    <w:rsid w:val="00E32F4A"/>
    <w:rsid w:val="00E337BE"/>
    <w:rsid w:val="00E33CB4"/>
    <w:rsid w:val="00E34898"/>
    <w:rsid w:val="00E34DB4"/>
    <w:rsid w:val="00E34E30"/>
    <w:rsid w:val="00E40F8D"/>
    <w:rsid w:val="00E44083"/>
    <w:rsid w:val="00E45A65"/>
    <w:rsid w:val="00E559C5"/>
    <w:rsid w:val="00E569F7"/>
    <w:rsid w:val="00E62D2D"/>
    <w:rsid w:val="00E631B3"/>
    <w:rsid w:val="00E65849"/>
    <w:rsid w:val="00E65D3D"/>
    <w:rsid w:val="00E67A15"/>
    <w:rsid w:val="00E810C3"/>
    <w:rsid w:val="00E90672"/>
    <w:rsid w:val="00E96452"/>
    <w:rsid w:val="00EA1040"/>
    <w:rsid w:val="00EA1FBE"/>
    <w:rsid w:val="00EA5CDF"/>
    <w:rsid w:val="00EA71F8"/>
    <w:rsid w:val="00EA7743"/>
    <w:rsid w:val="00EB068E"/>
    <w:rsid w:val="00EB09B7"/>
    <w:rsid w:val="00EC37FE"/>
    <w:rsid w:val="00EC50CF"/>
    <w:rsid w:val="00ED0DEF"/>
    <w:rsid w:val="00ED4673"/>
    <w:rsid w:val="00EE7D7C"/>
    <w:rsid w:val="00EE7F59"/>
    <w:rsid w:val="00EF1CE3"/>
    <w:rsid w:val="00F07687"/>
    <w:rsid w:val="00F07EA3"/>
    <w:rsid w:val="00F10517"/>
    <w:rsid w:val="00F10B13"/>
    <w:rsid w:val="00F12E23"/>
    <w:rsid w:val="00F13B38"/>
    <w:rsid w:val="00F1466A"/>
    <w:rsid w:val="00F16232"/>
    <w:rsid w:val="00F22856"/>
    <w:rsid w:val="00F25D98"/>
    <w:rsid w:val="00F300FB"/>
    <w:rsid w:val="00F3019A"/>
    <w:rsid w:val="00F3184E"/>
    <w:rsid w:val="00F3263D"/>
    <w:rsid w:val="00F34020"/>
    <w:rsid w:val="00F360F0"/>
    <w:rsid w:val="00F36476"/>
    <w:rsid w:val="00F435CA"/>
    <w:rsid w:val="00F43B05"/>
    <w:rsid w:val="00F43F4D"/>
    <w:rsid w:val="00F45CB0"/>
    <w:rsid w:val="00F47561"/>
    <w:rsid w:val="00F50D3C"/>
    <w:rsid w:val="00F52DC6"/>
    <w:rsid w:val="00F53D7A"/>
    <w:rsid w:val="00F549E1"/>
    <w:rsid w:val="00F62BE9"/>
    <w:rsid w:val="00F7023B"/>
    <w:rsid w:val="00F73063"/>
    <w:rsid w:val="00F739E4"/>
    <w:rsid w:val="00F77027"/>
    <w:rsid w:val="00F82913"/>
    <w:rsid w:val="00F82F2A"/>
    <w:rsid w:val="00F83484"/>
    <w:rsid w:val="00F942B3"/>
    <w:rsid w:val="00F94713"/>
    <w:rsid w:val="00F95154"/>
    <w:rsid w:val="00F95159"/>
    <w:rsid w:val="00FA01D5"/>
    <w:rsid w:val="00FA105A"/>
    <w:rsid w:val="00FA3CD9"/>
    <w:rsid w:val="00FA4564"/>
    <w:rsid w:val="00FA4CD9"/>
    <w:rsid w:val="00FA4D2D"/>
    <w:rsid w:val="00FA62E7"/>
    <w:rsid w:val="00FB16A8"/>
    <w:rsid w:val="00FB2E3C"/>
    <w:rsid w:val="00FB6386"/>
    <w:rsid w:val="00FC233A"/>
    <w:rsid w:val="00FC2DE5"/>
    <w:rsid w:val="00FC437D"/>
    <w:rsid w:val="00FC6AA2"/>
    <w:rsid w:val="00FD0866"/>
    <w:rsid w:val="00FD0D4A"/>
    <w:rsid w:val="00FD6264"/>
    <w:rsid w:val="00FD7DA2"/>
    <w:rsid w:val="00FE1732"/>
    <w:rsid w:val="00FE2E4A"/>
    <w:rsid w:val="00FE5670"/>
    <w:rsid w:val="00FF12D9"/>
    <w:rsid w:val="00FF20E2"/>
    <w:rsid w:val="00FF26A6"/>
    <w:rsid w:val="00FF52D7"/>
    <w:rsid w:val="00FF5C65"/>
    <w:rsid w:val="00FF68BB"/>
    <w:rsid w:val="00FF723C"/>
    <w:rsid w:val="2C162D14"/>
    <w:rsid w:val="35A3E6FD"/>
    <w:rsid w:val="73EE8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">
    <w:name w:val="样式1 字符"/>
    <w:basedOn w:val="DefaultParagraphFont"/>
    <w:link w:val="10"/>
    <w:locked/>
    <w:rsid w:val="00766652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76665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76665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6665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Revision">
    <w:name w:val="Revision"/>
    <w:hidden/>
    <w:uiPriority w:val="99"/>
    <w:semiHidden/>
    <w:rsid w:val="008A294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C5B9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7C5B9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A92E2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92E2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92E2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92E22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87719D"/>
    <w:pPr>
      <w:ind w:left="720"/>
      <w:contextualSpacing/>
    </w:pPr>
  </w:style>
  <w:style w:type="character" w:customStyle="1" w:styleId="TALChar">
    <w:name w:val="TAL Char"/>
    <w:link w:val="TAL"/>
    <w:qFormat/>
    <w:rsid w:val="005634A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634A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634A7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97267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972675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E0172C"/>
  </w:style>
  <w:style w:type="character" w:customStyle="1" w:styleId="msoins0">
    <w:name w:val="msoins"/>
    <w:basedOn w:val="DefaultParagraphFont"/>
    <w:rsid w:val="004C6909"/>
  </w:style>
  <w:style w:type="paragraph" w:customStyle="1" w:styleId="TAJ">
    <w:name w:val="TAJ"/>
    <w:basedOn w:val="TH"/>
    <w:rsid w:val="00717179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customStyle="1" w:styleId="Guidance">
    <w:name w:val="Guidance"/>
    <w:basedOn w:val="Normal"/>
    <w:rsid w:val="00717179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717179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17179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1717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1717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171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171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171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17179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71717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717179"/>
    <w:rPr>
      <w:rFonts w:ascii="Arial" w:hAnsi="Arial"/>
      <w:b/>
      <w:noProof/>
      <w:sz w:val="18"/>
      <w:lang w:val="en-GB" w:eastAsia="en-US"/>
    </w:rPr>
  </w:style>
  <w:style w:type="paragraph" w:customStyle="1" w:styleId="HO">
    <w:name w:val="HO"/>
    <w:basedOn w:val="Normal"/>
    <w:rsid w:val="00717179"/>
    <w:pPr>
      <w:overflowPunct w:val="0"/>
      <w:autoSpaceDE w:val="0"/>
      <w:autoSpaceDN w:val="0"/>
      <w:adjustRightInd w:val="0"/>
      <w:jc w:val="right"/>
      <w:textAlignment w:val="baseline"/>
    </w:pPr>
    <w:rPr>
      <w:rFonts w:eastAsiaTheme="minorEastAsia"/>
      <w:b/>
      <w:color w:val="000000"/>
      <w:lang w:eastAsia="en-GB"/>
    </w:rPr>
  </w:style>
  <w:style w:type="paragraph" w:styleId="NormalWeb">
    <w:name w:val="Normal (Web)"/>
    <w:basedOn w:val="Normal"/>
    <w:uiPriority w:val="99"/>
    <w:unhideWhenUsed/>
    <w:rsid w:val="007171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Theme="minorEastAsia"/>
      <w:sz w:val="24"/>
      <w:szCs w:val="24"/>
      <w:lang w:eastAsia="en-GB"/>
    </w:rPr>
  </w:style>
  <w:style w:type="paragraph" w:customStyle="1" w:styleId="AP">
    <w:name w:val="AP"/>
    <w:basedOn w:val="Normal"/>
    <w:rsid w:val="00717179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717179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Theme="minorEastAsia" w:hAnsi="Calibri Light"/>
      <w:color w:val="2F5496"/>
      <w:sz w:val="32"/>
      <w:szCs w:val="32"/>
      <w:lang w:eastAsia="en-GB"/>
    </w:rPr>
  </w:style>
  <w:style w:type="character" w:customStyle="1" w:styleId="Mention1">
    <w:name w:val="Mention1"/>
    <w:uiPriority w:val="99"/>
    <w:semiHidden/>
    <w:unhideWhenUsed/>
    <w:rsid w:val="00717179"/>
    <w:rPr>
      <w:color w:val="2B579A"/>
      <w:shd w:val="clear" w:color="auto" w:fill="E6E6E6"/>
    </w:rPr>
  </w:style>
  <w:style w:type="paragraph" w:customStyle="1" w:styleId="ZC">
    <w:name w:val="ZC"/>
    <w:rsid w:val="0071717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71717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717179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color w:val="000000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717179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BlockText">
    <w:name w:val="Block Text"/>
    <w:basedOn w:val="Normal"/>
    <w:rsid w:val="0071717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71717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BodyTextChar">
    <w:name w:val="Body Text Char"/>
    <w:basedOn w:val="DefaultParagraphFont"/>
    <w:link w:val="BodyText"/>
    <w:rsid w:val="00717179"/>
    <w:rPr>
      <w:rFonts w:ascii="Times New Roman" w:eastAsiaTheme="minorEastAsia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71717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BodyText2Char">
    <w:name w:val="Body Text 2 Char"/>
    <w:basedOn w:val="DefaultParagraphFont"/>
    <w:link w:val="BodyText2"/>
    <w:rsid w:val="00717179"/>
    <w:rPr>
      <w:rFonts w:ascii="Times New Roman" w:eastAsiaTheme="minorEastAsia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1717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17179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1717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17179"/>
    <w:rPr>
      <w:rFonts w:ascii="Times New Roman" w:eastAsiaTheme="minorEastAsia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1717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17179"/>
    <w:rPr>
      <w:rFonts w:ascii="Times New Roman" w:eastAsiaTheme="minorEastAsia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1717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17179"/>
    <w:rPr>
      <w:rFonts w:ascii="Times New Roman" w:eastAsiaTheme="minorEastAsia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1717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17179"/>
    <w:rPr>
      <w:rFonts w:ascii="Times New Roman" w:eastAsiaTheme="minorEastAsia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1717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17179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17179"/>
    <w:pPr>
      <w:overflowPunct w:val="0"/>
      <w:autoSpaceDE w:val="0"/>
      <w:autoSpaceDN w:val="0"/>
      <w:adjustRightInd w:val="0"/>
      <w:spacing w:after="200"/>
      <w:textAlignment w:val="baseline"/>
    </w:pPr>
    <w:rPr>
      <w:rFonts w:eastAsiaTheme="minorEastAsia"/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71717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ClosingChar">
    <w:name w:val="Closing Char"/>
    <w:basedOn w:val="DefaultParagraphFont"/>
    <w:link w:val="Closing"/>
    <w:rsid w:val="00717179"/>
    <w:rPr>
      <w:rFonts w:ascii="Times New Roman" w:eastAsiaTheme="minorEastAsia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71717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17179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17179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DateChar">
    <w:name w:val="Date Char"/>
    <w:basedOn w:val="DefaultParagraphFont"/>
    <w:link w:val="Date"/>
    <w:rsid w:val="00717179"/>
    <w:rPr>
      <w:rFonts w:ascii="Times New Roman" w:eastAsiaTheme="minorEastAsia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717179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17179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17179"/>
    <w:rPr>
      <w:rFonts w:ascii="Times New Roman" w:eastAsiaTheme="minorEastAsia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17179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17179"/>
    <w:rPr>
      <w:rFonts w:ascii="Times New Roman" w:eastAsiaTheme="minorEastAsia" w:hAnsi="Times New Roman"/>
      <w:lang w:val="en-GB" w:eastAsia="en-GB"/>
    </w:rPr>
  </w:style>
  <w:style w:type="paragraph" w:styleId="EnvelopeAddress">
    <w:name w:val="envelope address"/>
    <w:basedOn w:val="Normal"/>
    <w:rsid w:val="0071717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717179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717179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17179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17179"/>
    <w:rPr>
      <w:rFonts w:ascii="Times New Roman" w:eastAsiaTheme="minorEastAsia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1717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17179"/>
    <w:rPr>
      <w:rFonts w:ascii="Consolas" w:eastAsiaTheme="minorEastAsia" w:hAnsi="Consolas"/>
      <w:lang w:val="en-GB" w:eastAsia="en-GB"/>
    </w:rPr>
  </w:style>
  <w:style w:type="paragraph" w:styleId="Index3">
    <w:name w:val="index 3"/>
    <w:basedOn w:val="Normal"/>
    <w:next w:val="Normal"/>
    <w:rsid w:val="00717179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  <w:lang w:eastAsia="en-GB"/>
    </w:rPr>
  </w:style>
  <w:style w:type="paragraph" w:styleId="Index4">
    <w:name w:val="index 4"/>
    <w:basedOn w:val="Normal"/>
    <w:next w:val="Normal"/>
    <w:rsid w:val="00717179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  <w:lang w:eastAsia="en-GB"/>
    </w:rPr>
  </w:style>
  <w:style w:type="paragraph" w:styleId="Index5">
    <w:name w:val="index 5"/>
    <w:basedOn w:val="Normal"/>
    <w:next w:val="Normal"/>
    <w:rsid w:val="00717179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  <w:lang w:eastAsia="en-GB"/>
    </w:rPr>
  </w:style>
  <w:style w:type="paragraph" w:styleId="Index6">
    <w:name w:val="index 6"/>
    <w:basedOn w:val="Normal"/>
    <w:next w:val="Normal"/>
    <w:rsid w:val="00717179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  <w:lang w:eastAsia="en-GB"/>
    </w:rPr>
  </w:style>
  <w:style w:type="paragraph" w:styleId="Index7">
    <w:name w:val="index 7"/>
    <w:basedOn w:val="Normal"/>
    <w:next w:val="Normal"/>
    <w:rsid w:val="00717179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  <w:lang w:eastAsia="en-GB"/>
    </w:rPr>
  </w:style>
  <w:style w:type="paragraph" w:styleId="Index8">
    <w:name w:val="index 8"/>
    <w:basedOn w:val="Normal"/>
    <w:next w:val="Normal"/>
    <w:rsid w:val="00717179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  <w:lang w:eastAsia="en-GB"/>
    </w:rPr>
  </w:style>
  <w:style w:type="paragraph" w:styleId="Index9">
    <w:name w:val="index 9"/>
    <w:basedOn w:val="Normal"/>
    <w:next w:val="Normal"/>
    <w:rsid w:val="00717179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  <w:lang w:eastAsia="en-GB"/>
    </w:rPr>
  </w:style>
  <w:style w:type="paragraph" w:styleId="IndexHeading">
    <w:name w:val="index heading"/>
    <w:basedOn w:val="Normal"/>
    <w:next w:val="Index1"/>
    <w:rsid w:val="00717179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7179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7179"/>
    <w:rPr>
      <w:rFonts w:ascii="Times New Roman" w:eastAsiaTheme="minorEastAsia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71717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eastAsia="en-GB"/>
    </w:rPr>
  </w:style>
  <w:style w:type="paragraph" w:styleId="ListContinue2">
    <w:name w:val="List Continue 2"/>
    <w:basedOn w:val="Normal"/>
    <w:rsid w:val="0071717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eastAsia="en-GB"/>
    </w:rPr>
  </w:style>
  <w:style w:type="paragraph" w:styleId="ListContinue3">
    <w:name w:val="List Continue 3"/>
    <w:basedOn w:val="Normal"/>
    <w:rsid w:val="0071717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eastAsia="en-GB"/>
    </w:rPr>
  </w:style>
  <w:style w:type="paragraph" w:styleId="ListContinue4">
    <w:name w:val="List Continue 4"/>
    <w:basedOn w:val="Normal"/>
    <w:rsid w:val="0071717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eastAsia="en-GB"/>
    </w:rPr>
  </w:style>
  <w:style w:type="paragraph" w:styleId="ListContinue5">
    <w:name w:val="List Continue 5"/>
    <w:basedOn w:val="Normal"/>
    <w:rsid w:val="0071717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eastAsia="en-GB"/>
    </w:rPr>
  </w:style>
  <w:style w:type="paragraph" w:styleId="ListNumber3">
    <w:name w:val="List Number 3"/>
    <w:basedOn w:val="Normal"/>
    <w:rsid w:val="00717179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ListNumber4">
    <w:name w:val="List Number 4"/>
    <w:basedOn w:val="Normal"/>
    <w:rsid w:val="00717179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ListNumber5">
    <w:name w:val="List Number 5"/>
    <w:basedOn w:val="Normal"/>
    <w:rsid w:val="00717179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MacroText">
    <w:name w:val="macro"/>
    <w:link w:val="MacroTextChar"/>
    <w:rsid w:val="0071717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17179"/>
    <w:rPr>
      <w:rFonts w:ascii="Consolas" w:eastAsiaTheme="minorEastAsia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71717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1717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17179"/>
    <w:rPr>
      <w:rFonts w:ascii="Times New Roman" w:eastAsiaTheme="minorEastAsia" w:hAnsi="Times New Roman"/>
      <w:lang w:val="en-GB" w:eastAsia="en-US"/>
    </w:rPr>
  </w:style>
  <w:style w:type="paragraph" w:styleId="NormalIndent">
    <w:name w:val="Normal Indent"/>
    <w:basedOn w:val="Normal"/>
    <w:rsid w:val="00717179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NoteHeading">
    <w:name w:val="Note Heading"/>
    <w:basedOn w:val="Normal"/>
    <w:next w:val="Normal"/>
    <w:link w:val="NoteHeadingChar"/>
    <w:rsid w:val="00717179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17179"/>
    <w:rPr>
      <w:rFonts w:ascii="Times New Roman" w:eastAsiaTheme="minorEastAsia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1717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717179"/>
    <w:rPr>
      <w:rFonts w:ascii="Consolas" w:eastAsiaTheme="minorEastAsia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1717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17179"/>
    <w:rPr>
      <w:rFonts w:ascii="Times New Roman" w:eastAsiaTheme="minorEastAsia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17179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SalutationChar">
    <w:name w:val="Salutation Char"/>
    <w:basedOn w:val="DefaultParagraphFont"/>
    <w:link w:val="Salutation"/>
    <w:rsid w:val="00717179"/>
    <w:rPr>
      <w:rFonts w:ascii="Times New Roman" w:eastAsiaTheme="minorEastAsia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1717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SignatureChar">
    <w:name w:val="Signature Char"/>
    <w:basedOn w:val="DefaultParagraphFont"/>
    <w:link w:val="Signature"/>
    <w:rsid w:val="00717179"/>
    <w:rPr>
      <w:rFonts w:ascii="Times New Roman" w:eastAsiaTheme="minorEastAsia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17179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1717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71717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  <w:lang w:eastAsia="en-GB"/>
    </w:rPr>
  </w:style>
  <w:style w:type="paragraph" w:styleId="TableofFigures">
    <w:name w:val="table of figures"/>
    <w:basedOn w:val="Normal"/>
    <w:next w:val="Normal"/>
    <w:rsid w:val="00717179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paragraph" w:styleId="TOAHeading">
    <w:name w:val="toa heading"/>
    <w:basedOn w:val="Normal"/>
    <w:next w:val="Normal"/>
    <w:rsid w:val="00717179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CRCoverPageZchn">
    <w:name w:val="CR Cover Page Zchn"/>
    <w:link w:val="CRCoverPage"/>
    <w:rsid w:val="00BD6B7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05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5" ma:contentTypeDescription="Create a new document." ma:contentTypeScope="" ma:versionID="d201cbdbca3047e62fcbc356dc99b1f1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4bd99bb0c74c25e7c73df61962fb97c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8AE82CB-BD7B-4CB1-829B-C12250DCFA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B45285-2E74-4F1B-86FE-3EBE557B074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A8FA8F-1923-449D-A7AC-9E2AEA31E6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179763-2795-475B-A4C4-BE9651D1BF5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19</TotalTime>
  <Pages>4</Pages>
  <Words>945</Words>
  <Characters>5391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Rohit Abhishek (AT&amp;T)</cp:lastModifiedBy>
  <cp:revision>5</cp:revision>
  <cp:lastPrinted>1900-01-01T08:00:00Z</cp:lastPrinted>
  <dcterms:created xsi:type="dcterms:W3CDTF">2024-08-02T18:18:00Z</dcterms:created>
  <dcterms:modified xsi:type="dcterms:W3CDTF">2024-08-09T13:13:00Z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